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EF" w:rsidRPr="00175A21" w:rsidRDefault="001865EF" w:rsidP="001865EF">
      <w:pPr>
        <w:pBdr>
          <w:bottom w:val="single" w:sz="18" w:space="1" w:color="auto"/>
        </w:pBdr>
        <w:spacing w:line="360" w:lineRule="auto"/>
        <w:ind w:firstLineChars="200" w:firstLine="723"/>
        <w:jc w:val="center"/>
        <w:rPr>
          <w:rFonts w:eastAsia="楷体"/>
          <w:b/>
          <w:sz w:val="36"/>
          <w:szCs w:val="36"/>
        </w:rPr>
      </w:pPr>
      <w:r w:rsidRPr="00175A21">
        <w:rPr>
          <w:rFonts w:eastAsia="楷体" w:hAnsi="楷体"/>
          <w:b/>
          <w:sz w:val="36"/>
          <w:szCs w:val="36"/>
        </w:rPr>
        <w:t>说</w:t>
      </w:r>
      <w:r w:rsidRPr="00175A21">
        <w:rPr>
          <w:rFonts w:eastAsia="楷体"/>
          <w:b/>
          <w:sz w:val="36"/>
          <w:szCs w:val="36"/>
        </w:rPr>
        <w:t xml:space="preserve"> </w:t>
      </w:r>
      <w:r w:rsidRPr="00175A21">
        <w:rPr>
          <w:rFonts w:eastAsia="楷体" w:hAnsi="楷体"/>
          <w:b/>
          <w:sz w:val="36"/>
          <w:szCs w:val="36"/>
        </w:rPr>
        <w:t>明</w:t>
      </w:r>
      <w:r w:rsidRPr="00175A21">
        <w:rPr>
          <w:rFonts w:eastAsia="楷体"/>
          <w:b/>
          <w:sz w:val="36"/>
          <w:szCs w:val="36"/>
        </w:rPr>
        <w:t xml:space="preserve"> </w:t>
      </w:r>
      <w:r w:rsidRPr="00175A21">
        <w:rPr>
          <w:rFonts w:eastAsia="楷体" w:hAnsi="楷体"/>
          <w:b/>
          <w:sz w:val="36"/>
          <w:szCs w:val="36"/>
        </w:rPr>
        <w:t>书</w:t>
      </w:r>
      <w:r w:rsidRPr="00175A21">
        <w:rPr>
          <w:rFonts w:eastAsia="楷体"/>
          <w:b/>
          <w:sz w:val="36"/>
          <w:szCs w:val="36"/>
        </w:rPr>
        <w:t xml:space="preserve"> </w:t>
      </w:r>
      <w:r w:rsidRPr="00175A21">
        <w:rPr>
          <w:rFonts w:eastAsia="楷体" w:hAnsi="楷体"/>
          <w:b/>
          <w:sz w:val="36"/>
          <w:szCs w:val="36"/>
        </w:rPr>
        <w:t>摘</w:t>
      </w:r>
      <w:r w:rsidRPr="00175A21">
        <w:rPr>
          <w:rFonts w:eastAsia="楷体"/>
          <w:b/>
          <w:sz w:val="36"/>
          <w:szCs w:val="36"/>
        </w:rPr>
        <w:t xml:space="preserve"> </w:t>
      </w:r>
      <w:r w:rsidRPr="00175A21">
        <w:rPr>
          <w:rFonts w:eastAsia="楷体" w:hAnsi="楷体"/>
          <w:b/>
          <w:sz w:val="36"/>
          <w:szCs w:val="36"/>
        </w:rPr>
        <w:t>要</w:t>
      </w:r>
    </w:p>
    <w:p w:rsidR="001865EF" w:rsidRPr="00175A21" w:rsidRDefault="001865EF" w:rsidP="001865EF">
      <w:pPr>
        <w:spacing w:line="360" w:lineRule="auto"/>
        <w:ind w:firstLineChars="200" w:firstLine="480"/>
        <w:rPr>
          <w:rFonts w:eastAsia="楷体"/>
          <w:bCs/>
          <w:sz w:val="24"/>
          <w:szCs w:val="24"/>
        </w:rPr>
      </w:pPr>
    </w:p>
    <w:p w:rsidR="001865EF" w:rsidRPr="00F746A8" w:rsidRDefault="001865EF" w:rsidP="001865EF">
      <w:pPr>
        <w:spacing w:line="360" w:lineRule="auto"/>
        <w:ind w:firstLine="480"/>
        <w:rPr>
          <w:rFonts w:eastAsia="楷体" w:hAnsi="楷体"/>
          <w:bCs/>
          <w:sz w:val="24"/>
          <w:szCs w:val="24"/>
        </w:rPr>
      </w:pPr>
      <w:r w:rsidRPr="00175A21">
        <w:rPr>
          <w:rFonts w:eastAsia="楷体" w:hAnsi="楷体"/>
          <w:bCs/>
          <w:sz w:val="24"/>
          <w:szCs w:val="24"/>
        </w:rPr>
        <w:t>本实用新型</w:t>
      </w:r>
      <w:r>
        <w:rPr>
          <w:rFonts w:eastAsia="楷体" w:hAnsi="楷体"/>
          <w:bCs/>
          <w:sz w:val="24"/>
          <w:szCs w:val="24"/>
        </w:rPr>
        <w:t>涉及合成氨变压吸附脱碳装置解吸气能量回收</w:t>
      </w:r>
      <w:r w:rsidRPr="00175A21">
        <w:rPr>
          <w:rFonts w:eastAsia="楷体" w:hAnsi="楷体"/>
          <w:bCs/>
          <w:sz w:val="24"/>
          <w:szCs w:val="24"/>
        </w:rPr>
        <w:t>领域，具体是一种变压吸附解吸气压力能回收装置</w:t>
      </w:r>
      <w:r>
        <w:rPr>
          <w:rFonts w:eastAsia="楷体" w:hAnsi="楷体" w:hint="eastAsia"/>
          <w:bCs/>
          <w:sz w:val="24"/>
          <w:szCs w:val="24"/>
        </w:rPr>
        <w:t>，第二程控阀的进气口侧和出气口侧的顺放气出气管上分别并接有第一入口管和第一出口管，所述第一入口管和第一出口管分别连接于一级透平膨胀机的入口和出口；第四程控阀的进气口侧和出气口侧的逆放气出气管上分别并接有第二入口管和第二出口管，所述第二入口管和第二出口管分别连接于二级透平膨胀机的入口和出口；一级透平膨胀机、二级透平膨胀机的输出轴通过联轴器以及减速器与发电机同轴联接。利用合成氨变压吸附脱碳中末次解吸降压，</w:t>
      </w:r>
      <w:r w:rsidRPr="00AF304C">
        <w:rPr>
          <w:rFonts w:eastAsia="楷体" w:hAnsi="楷体" w:hint="eastAsia"/>
          <w:bCs/>
          <w:sz w:val="24"/>
          <w:szCs w:val="24"/>
        </w:rPr>
        <w:t>透平膨胀机</w:t>
      </w:r>
      <w:r>
        <w:rPr>
          <w:rFonts w:eastAsia="楷体" w:hAnsi="楷体" w:hint="eastAsia"/>
          <w:bCs/>
          <w:sz w:val="24"/>
          <w:szCs w:val="24"/>
        </w:rPr>
        <w:t>连接于顺放气出气管和逆放气出气管上，</w:t>
      </w:r>
      <w:r w:rsidRPr="00AF304C">
        <w:rPr>
          <w:rFonts w:eastAsia="楷体" w:hAnsi="楷体" w:hint="eastAsia"/>
          <w:bCs/>
          <w:sz w:val="24"/>
          <w:szCs w:val="24"/>
        </w:rPr>
        <w:t>透平膨胀机</w:t>
      </w:r>
      <w:r>
        <w:rPr>
          <w:rFonts w:eastAsia="楷体" w:hAnsi="楷体" w:hint="eastAsia"/>
          <w:bCs/>
          <w:sz w:val="24"/>
          <w:szCs w:val="24"/>
        </w:rPr>
        <w:t>与发电机相连，发电机产生电能。</w:t>
      </w:r>
    </w:p>
    <w:p w:rsidR="001865EF" w:rsidRDefault="001865EF" w:rsidP="001865EF">
      <w:pPr>
        <w:spacing w:line="360" w:lineRule="auto"/>
        <w:ind w:firstLineChars="200" w:firstLine="480"/>
        <w:rPr>
          <w:rFonts w:eastAsia="楷体"/>
          <w:sz w:val="24"/>
          <w:szCs w:val="24"/>
        </w:rPr>
      </w:pPr>
    </w:p>
    <w:p w:rsidR="001865EF" w:rsidRDefault="001865EF" w:rsidP="001865EF">
      <w:pPr>
        <w:spacing w:line="360" w:lineRule="auto"/>
        <w:ind w:firstLineChars="200" w:firstLine="480"/>
        <w:rPr>
          <w:rFonts w:eastAsia="楷体"/>
          <w:sz w:val="24"/>
          <w:szCs w:val="24"/>
        </w:rPr>
      </w:pPr>
    </w:p>
    <w:p w:rsidR="001865EF" w:rsidRDefault="001865EF" w:rsidP="001865EF">
      <w:pPr>
        <w:spacing w:line="360" w:lineRule="auto"/>
        <w:ind w:firstLineChars="200" w:firstLine="480"/>
        <w:rPr>
          <w:rFonts w:eastAsia="楷体"/>
          <w:sz w:val="24"/>
          <w:szCs w:val="24"/>
        </w:rPr>
      </w:pPr>
    </w:p>
    <w:p w:rsidR="001865EF" w:rsidRDefault="001865EF" w:rsidP="001865EF">
      <w:pPr>
        <w:spacing w:line="360" w:lineRule="auto"/>
        <w:ind w:firstLineChars="200" w:firstLine="480"/>
        <w:rPr>
          <w:rFonts w:eastAsia="楷体"/>
          <w:sz w:val="24"/>
          <w:szCs w:val="24"/>
        </w:rPr>
      </w:pPr>
    </w:p>
    <w:p w:rsidR="001865EF" w:rsidRDefault="001865EF" w:rsidP="001865EF">
      <w:pPr>
        <w:spacing w:line="360" w:lineRule="auto"/>
        <w:ind w:firstLineChars="200" w:firstLine="480"/>
        <w:rPr>
          <w:rFonts w:eastAsia="楷体"/>
          <w:sz w:val="24"/>
          <w:szCs w:val="24"/>
        </w:rPr>
      </w:pPr>
    </w:p>
    <w:p w:rsidR="001865EF" w:rsidRDefault="001865EF" w:rsidP="001865EF">
      <w:pPr>
        <w:spacing w:line="360" w:lineRule="auto"/>
        <w:ind w:firstLineChars="200" w:firstLine="480"/>
        <w:rPr>
          <w:rFonts w:eastAsia="楷体"/>
          <w:sz w:val="24"/>
          <w:szCs w:val="24"/>
        </w:rPr>
      </w:pPr>
    </w:p>
    <w:p w:rsidR="001865EF" w:rsidRDefault="001865EF" w:rsidP="001865EF">
      <w:pPr>
        <w:spacing w:line="360" w:lineRule="auto"/>
        <w:ind w:firstLineChars="200" w:firstLine="480"/>
        <w:rPr>
          <w:rFonts w:eastAsia="楷体"/>
          <w:sz w:val="24"/>
          <w:szCs w:val="24"/>
        </w:rPr>
      </w:pPr>
    </w:p>
    <w:p w:rsidR="001865EF" w:rsidRDefault="001865EF" w:rsidP="001865EF">
      <w:pPr>
        <w:spacing w:line="360" w:lineRule="auto"/>
        <w:ind w:firstLineChars="200" w:firstLine="480"/>
        <w:rPr>
          <w:rFonts w:eastAsia="楷体"/>
          <w:sz w:val="24"/>
          <w:szCs w:val="24"/>
        </w:rPr>
      </w:pPr>
    </w:p>
    <w:p w:rsidR="001865EF" w:rsidRDefault="001865EF" w:rsidP="001865EF">
      <w:pPr>
        <w:spacing w:line="360" w:lineRule="auto"/>
        <w:ind w:firstLineChars="200" w:firstLine="480"/>
        <w:rPr>
          <w:rFonts w:eastAsia="楷体"/>
          <w:sz w:val="24"/>
          <w:szCs w:val="24"/>
        </w:rPr>
      </w:pPr>
    </w:p>
    <w:p w:rsidR="001865EF" w:rsidRDefault="001865EF" w:rsidP="001865EF">
      <w:pPr>
        <w:spacing w:line="360" w:lineRule="auto"/>
        <w:ind w:firstLineChars="200" w:firstLine="480"/>
        <w:rPr>
          <w:rFonts w:eastAsia="楷体"/>
          <w:sz w:val="24"/>
          <w:szCs w:val="24"/>
        </w:rPr>
      </w:pPr>
    </w:p>
    <w:p w:rsidR="001865EF" w:rsidRPr="00175A21" w:rsidRDefault="001865EF" w:rsidP="001865EF">
      <w:pPr>
        <w:spacing w:line="360" w:lineRule="auto"/>
        <w:ind w:firstLineChars="200" w:firstLine="480"/>
        <w:rPr>
          <w:rFonts w:eastAsia="楷体"/>
          <w:sz w:val="24"/>
          <w:szCs w:val="24"/>
        </w:rPr>
      </w:pPr>
    </w:p>
    <w:p w:rsidR="001865EF" w:rsidRPr="00175A21" w:rsidRDefault="001865EF" w:rsidP="001865EF">
      <w:pPr>
        <w:spacing w:line="360" w:lineRule="auto"/>
        <w:ind w:firstLineChars="200" w:firstLine="480"/>
        <w:rPr>
          <w:rFonts w:eastAsia="楷体"/>
          <w:sz w:val="24"/>
          <w:szCs w:val="24"/>
        </w:rPr>
        <w:sectPr w:rsidR="001865EF" w:rsidRPr="00175A21">
          <w:headerReference w:type="default" r:id="rId6"/>
          <w:footerReference w:type="default" r:id="rId7"/>
          <w:pgSz w:w="11906" w:h="16838"/>
          <w:pgMar w:top="1418" w:right="1418" w:bottom="1418" w:left="1418" w:header="567" w:footer="737" w:gutter="0"/>
          <w:lnNumType w:countBy="5"/>
          <w:pgNumType w:start="1"/>
          <w:cols w:space="720"/>
          <w:docGrid w:linePitch="460" w:charSpace="-4300"/>
        </w:sectPr>
      </w:pPr>
    </w:p>
    <w:p w:rsidR="001865EF" w:rsidRPr="00175A21" w:rsidRDefault="001865EF" w:rsidP="001865EF">
      <w:pPr>
        <w:pBdr>
          <w:bottom w:val="single" w:sz="18" w:space="1" w:color="auto"/>
        </w:pBdr>
        <w:spacing w:line="360" w:lineRule="auto"/>
        <w:ind w:firstLineChars="200" w:firstLine="723"/>
        <w:jc w:val="center"/>
        <w:rPr>
          <w:rFonts w:eastAsia="楷体"/>
          <w:b/>
          <w:sz w:val="36"/>
          <w:szCs w:val="36"/>
        </w:rPr>
      </w:pPr>
      <w:r w:rsidRPr="00175A21">
        <w:rPr>
          <w:rFonts w:eastAsia="楷体" w:hAnsi="楷体"/>
          <w:b/>
          <w:sz w:val="36"/>
          <w:szCs w:val="36"/>
        </w:rPr>
        <w:lastRenderedPageBreak/>
        <w:t>摘</w:t>
      </w:r>
      <w:r w:rsidRPr="00175A21">
        <w:rPr>
          <w:rFonts w:eastAsia="楷体"/>
          <w:b/>
          <w:sz w:val="36"/>
          <w:szCs w:val="36"/>
        </w:rPr>
        <w:t xml:space="preserve"> </w:t>
      </w:r>
      <w:r w:rsidRPr="00175A21">
        <w:rPr>
          <w:rFonts w:eastAsia="楷体" w:hAnsi="楷体"/>
          <w:b/>
          <w:sz w:val="36"/>
          <w:szCs w:val="36"/>
        </w:rPr>
        <w:t>要</w:t>
      </w:r>
      <w:r w:rsidRPr="00175A21">
        <w:rPr>
          <w:rFonts w:eastAsia="楷体"/>
          <w:b/>
          <w:sz w:val="36"/>
          <w:szCs w:val="36"/>
        </w:rPr>
        <w:t xml:space="preserve"> </w:t>
      </w:r>
      <w:r w:rsidRPr="00175A21">
        <w:rPr>
          <w:rFonts w:eastAsia="楷体" w:hAnsi="楷体"/>
          <w:b/>
          <w:sz w:val="36"/>
          <w:szCs w:val="36"/>
        </w:rPr>
        <w:t>附</w:t>
      </w:r>
      <w:r w:rsidRPr="00175A21">
        <w:rPr>
          <w:rFonts w:eastAsia="楷体"/>
          <w:b/>
          <w:sz w:val="36"/>
          <w:szCs w:val="36"/>
        </w:rPr>
        <w:t xml:space="preserve"> </w:t>
      </w:r>
      <w:r w:rsidRPr="00175A21">
        <w:rPr>
          <w:rFonts w:eastAsia="楷体" w:hAnsi="楷体"/>
          <w:b/>
          <w:sz w:val="36"/>
          <w:szCs w:val="36"/>
        </w:rPr>
        <w:t>图</w:t>
      </w:r>
    </w:p>
    <w:p w:rsidR="001865EF" w:rsidRPr="00175A21" w:rsidRDefault="001865EF" w:rsidP="001865EF">
      <w:pPr>
        <w:spacing w:line="360" w:lineRule="auto"/>
        <w:ind w:firstLineChars="200" w:firstLine="480"/>
        <w:rPr>
          <w:rFonts w:eastAsia="楷体"/>
          <w:sz w:val="24"/>
          <w:szCs w:val="24"/>
        </w:rPr>
      </w:pPr>
    </w:p>
    <w:p w:rsidR="001865EF" w:rsidRPr="00175A21" w:rsidRDefault="001865EF" w:rsidP="001865EF">
      <w:pPr>
        <w:spacing w:line="360" w:lineRule="auto"/>
        <w:jc w:val="center"/>
        <w:rPr>
          <w:rFonts w:eastAsia="楷体"/>
          <w:b/>
          <w:sz w:val="24"/>
          <w:szCs w:val="24"/>
        </w:rPr>
      </w:pPr>
      <w:r>
        <w:rPr>
          <w:rFonts w:eastAsia="楷体"/>
          <w:b/>
          <w:noProof/>
          <w:sz w:val="24"/>
          <w:szCs w:val="24"/>
        </w:rPr>
        <w:drawing>
          <wp:inline distT="0" distB="0" distL="0" distR="0">
            <wp:extent cx="5041900" cy="3009900"/>
            <wp:effectExtent l="19050" t="0" r="6350" b="0"/>
            <wp:docPr id="1" name="图片 1" descr="F:\李晓娟\2022\兰花科技创业股份有限公司\田悦化肥分公司\变压吸附解吸\说明书附图\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李晓娟\2022\兰花科技创业股份有限公司\田悦化肥分公司\变压吸附解吸\说明书附图\图1.jpg"/>
                    <pic:cNvPicPr>
                      <a:picLocks noChangeAspect="1" noChangeArrowheads="1"/>
                    </pic:cNvPicPr>
                  </pic:nvPicPr>
                  <pic:blipFill>
                    <a:blip r:embed="rId8"/>
                    <a:srcRect/>
                    <a:stretch>
                      <a:fillRect/>
                    </a:stretch>
                  </pic:blipFill>
                  <pic:spPr bwMode="auto">
                    <a:xfrm>
                      <a:off x="0" y="0"/>
                      <a:ext cx="5041900" cy="3009900"/>
                    </a:xfrm>
                    <a:prstGeom prst="rect">
                      <a:avLst/>
                    </a:prstGeom>
                    <a:noFill/>
                    <a:ln w="9525">
                      <a:noFill/>
                      <a:miter lim="800000"/>
                      <a:headEnd/>
                      <a:tailEnd/>
                    </a:ln>
                  </pic:spPr>
                </pic:pic>
              </a:graphicData>
            </a:graphic>
          </wp:inline>
        </w:drawing>
      </w:r>
    </w:p>
    <w:p w:rsidR="001865EF" w:rsidRPr="00175A21" w:rsidRDefault="001865EF" w:rsidP="001865EF">
      <w:pPr>
        <w:tabs>
          <w:tab w:val="left" w:pos="3548"/>
        </w:tabs>
        <w:spacing w:line="360" w:lineRule="auto"/>
        <w:rPr>
          <w:rFonts w:eastAsia="楷体"/>
          <w:sz w:val="24"/>
          <w:szCs w:val="24"/>
        </w:rPr>
      </w:pPr>
    </w:p>
    <w:p w:rsidR="001865EF" w:rsidRPr="00175A21" w:rsidRDefault="001865EF" w:rsidP="001865EF">
      <w:pPr>
        <w:spacing w:line="360" w:lineRule="auto"/>
        <w:ind w:firstLineChars="200" w:firstLine="480"/>
        <w:jc w:val="center"/>
        <w:rPr>
          <w:rFonts w:eastAsia="楷体"/>
          <w:sz w:val="24"/>
          <w:szCs w:val="24"/>
        </w:rPr>
        <w:sectPr w:rsidR="001865EF" w:rsidRPr="00175A21">
          <w:headerReference w:type="default" r:id="rId9"/>
          <w:footerReference w:type="default" r:id="rId10"/>
          <w:pgSz w:w="11906" w:h="16838"/>
          <w:pgMar w:top="1418" w:right="1418" w:bottom="1418" w:left="1418" w:header="567" w:footer="737" w:gutter="0"/>
          <w:lnNumType w:countBy="5"/>
          <w:pgNumType w:start="1"/>
          <w:cols w:space="720"/>
          <w:docGrid w:linePitch="460" w:charSpace="-4300"/>
        </w:sectPr>
      </w:pPr>
      <w:r w:rsidRPr="00175A21">
        <w:rPr>
          <w:sz w:val="24"/>
          <w:szCs w:val="24"/>
        </w:rPr>
        <w:t xml:space="preserve">   </w:t>
      </w:r>
    </w:p>
    <w:p w:rsidR="001865EF" w:rsidRPr="00175A21" w:rsidRDefault="001865EF" w:rsidP="001865EF">
      <w:pPr>
        <w:pBdr>
          <w:bottom w:val="single" w:sz="18" w:space="1" w:color="auto"/>
        </w:pBdr>
        <w:spacing w:line="360" w:lineRule="auto"/>
        <w:ind w:firstLineChars="200" w:firstLine="723"/>
        <w:jc w:val="center"/>
        <w:rPr>
          <w:rFonts w:eastAsia="楷体"/>
          <w:b/>
          <w:sz w:val="36"/>
          <w:szCs w:val="36"/>
        </w:rPr>
      </w:pPr>
      <w:r w:rsidRPr="00175A21">
        <w:rPr>
          <w:rFonts w:eastAsia="楷体" w:hAnsi="楷体"/>
          <w:b/>
          <w:sz w:val="36"/>
          <w:szCs w:val="36"/>
        </w:rPr>
        <w:lastRenderedPageBreak/>
        <w:t>权</w:t>
      </w:r>
      <w:r w:rsidRPr="00175A21">
        <w:rPr>
          <w:rFonts w:eastAsia="楷体"/>
          <w:b/>
          <w:sz w:val="36"/>
          <w:szCs w:val="36"/>
        </w:rPr>
        <w:t xml:space="preserve"> </w:t>
      </w:r>
      <w:r w:rsidRPr="00175A21">
        <w:rPr>
          <w:rFonts w:eastAsia="楷体" w:hAnsi="楷体"/>
          <w:b/>
          <w:sz w:val="36"/>
          <w:szCs w:val="36"/>
        </w:rPr>
        <w:t>利</w:t>
      </w:r>
      <w:r w:rsidRPr="00175A21">
        <w:rPr>
          <w:rFonts w:eastAsia="楷体"/>
          <w:b/>
          <w:sz w:val="36"/>
          <w:szCs w:val="36"/>
        </w:rPr>
        <w:t xml:space="preserve"> </w:t>
      </w:r>
      <w:r w:rsidRPr="00175A21">
        <w:rPr>
          <w:rFonts w:eastAsia="楷体" w:hAnsi="楷体"/>
          <w:b/>
          <w:sz w:val="36"/>
          <w:szCs w:val="36"/>
        </w:rPr>
        <w:t>要</w:t>
      </w:r>
      <w:r w:rsidRPr="00175A21">
        <w:rPr>
          <w:rFonts w:eastAsia="楷体"/>
          <w:b/>
          <w:sz w:val="36"/>
          <w:szCs w:val="36"/>
        </w:rPr>
        <w:t xml:space="preserve"> </w:t>
      </w:r>
      <w:r w:rsidRPr="00175A21">
        <w:rPr>
          <w:rFonts w:eastAsia="楷体" w:hAnsi="楷体"/>
          <w:b/>
          <w:sz w:val="36"/>
          <w:szCs w:val="36"/>
        </w:rPr>
        <w:t>求</w:t>
      </w:r>
      <w:r w:rsidRPr="00175A21">
        <w:rPr>
          <w:rFonts w:eastAsia="楷体"/>
          <w:b/>
          <w:sz w:val="36"/>
          <w:szCs w:val="36"/>
        </w:rPr>
        <w:t xml:space="preserve"> </w:t>
      </w:r>
      <w:r w:rsidRPr="00175A21">
        <w:rPr>
          <w:rFonts w:eastAsia="楷体" w:hAnsi="楷体"/>
          <w:b/>
          <w:sz w:val="36"/>
          <w:szCs w:val="36"/>
        </w:rPr>
        <w:t>书</w:t>
      </w:r>
    </w:p>
    <w:p w:rsidR="001865EF" w:rsidRPr="00175A21" w:rsidRDefault="001865EF" w:rsidP="001865EF">
      <w:pPr>
        <w:spacing w:line="360" w:lineRule="auto"/>
        <w:rPr>
          <w:rFonts w:eastAsia="楷体"/>
          <w:sz w:val="24"/>
          <w:szCs w:val="24"/>
        </w:rPr>
      </w:pPr>
    </w:p>
    <w:p w:rsidR="001865EF" w:rsidRDefault="001865EF" w:rsidP="001865EF">
      <w:pPr>
        <w:spacing w:line="360" w:lineRule="auto"/>
        <w:rPr>
          <w:rFonts w:eastAsia="楷体" w:hAnsi="楷体"/>
          <w:bCs/>
          <w:sz w:val="24"/>
          <w:szCs w:val="24"/>
        </w:rPr>
      </w:pPr>
      <w:r w:rsidRPr="00175A21">
        <w:rPr>
          <w:rFonts w:eastAsia="楷体"/>
          <w:sz w:val="24"/>
          <w:szCs w:val="24"/>
        </w:rPr>
        <w:t>1</w:t>
      </w:r>
      <w:r w:rsidRPr="00175A21">
        <w:rPr>
          <w:rFonts w:eastAsia="楷体" w:hAnsi="楷体"/>
          <w:sz w:val="24"/>
          <w:szCs w:val="24"/>
        </w:rPr>
        <w:t>．</w:t>
      </w:r>
      <w:r w:rsidRPr="00175A21">
        <w:rPr>
          <w:rFonts w:eastAsia="楷体"/>
          <w:bCs/>
          <w:sz w:val="24"/>
          <w:szCs w:val="24"/>
        </w:rPr>
        <w:t xml:space="preserve"> </w:t>
      </w:r>
      <w:r w:rsidRPr="00175A21">
        <w:rPr>
          <w:rFonts w:eastAsia="楷体" w:hAnsi="楷体"/>
          <w:bCs/>
          <w:sz w:val="24"/>
          <w:szCs w:val="24"/>
        </w:rPr>
        <w:t>变压吸附解吸气压力能回收装置</w:t>
      </w:r>
      <w:r>
        <w:rPr>
          <w:rFonts w:eastAsia="楷体" w:hAnsi="楷体" w:hint="eastAsia"/>
          <w:bCs/>
          <w:sz w:val="24"/>
          <w:szCs w:val="24"/>
        </w:rPr>
        <w:t>，其特征在于，包括吸附塔（</w:t>
      </w:r>
      <w:r>
        <w:rPr>
          <w:rFonts w:eastAsia="楷体" w:hAnsi="楷体" w:hint="eastAsia"/>
          <w:bCs/>
          <w:sz w:val="24"/>
          <w:szCs w:val="24"/>
        </w:rPr>
        <w:t>3</w:t>
      </w:r>
      <w:r>
        <w:rPr>
          <w:rFonts w:eastAsia="楷体" w:hAnsi="楷体" w:hint="eastAsia"/>
          <w:bCs/>
          <w:sz w:val="24"/>
          <w:szCs w:val="24"/>
        </w:rPr>
        <w:t>）、变换气进气管（</w:t>
      </w:r>
      <w:r>
        <w:rPr>
          <w:rFonts w:eastAsia="楷体" w:hAnsi="楷体" w:hint="eastAsia"/>
          <w:bCs/>
          <w:sz w:val="24"/>
          <w:szCs w:val="24"/>
        </w:rPr>
        <w:t>1</w:t>
      </w:r>
      <w:r>
        <w:rPr>
          <w:rFonts w:eastAsia="楷体" w:hAnsi="楷体" w:hint="eastAsia"/>
          <w:bCs/>
          <w:sz w:val="24"/>
          <w:szCs w:val="24"/>
        </w:rPr>
        <w:t>）、中间气出气管（</w:t>
      </w:r>
      <w:r>
        <w:rPr>
          <w:rFonts w:eastAsia="楷体" w:hAnsi="楷体" w:hint="eastAsia"/>
          <w:bCs/>
          <w:sz w:val="24"/>
          <w:szCs w:val="24"/>
        </w:rPr>
        <w:t>2</w:t>
      </w:r>
      <w:r>
        <w:rPr>
          <w:rFonts w:eastAsia="楷体" w:hAnsi="楷体" w:hint="eastAsia"/>
          <w:bCs/>
          <w:sz w:val="24"/>
          <w:szCs w:val="24"/>
        </w:rPr>
        <w:t>）、顺放气出气管（</w:t>
      </w:r>
      <w:r>
        <w:rPr>
          <w:rFonts w:eastAsia="楷体" w:hAnsi="楷体" w:hint="eastAsia"/>
          <w:bCs/>
          <w:sz w:val="24"/>
          <w:szCs w:val="24"/>
        </w:rPr>
        <w:t>4</w:t>
      </w:r>
      <w:r>
        <w:rPr>
          <w:rFonts w:eastAsia="楷体" w:hAnsi="楷体" w:hint="eastAsia"/>
          <w:bCs/>
          <w:sz w:val="24"/>
          <w:szCs w:val="24"/>
        </w:rPr>
        <w:t>）、逆放气出气管（</w:t>
      </w:r>
      <w:r>
        <w:rPr>
          <w:rFonts w:eastAsia="楷体" w:hAnsi="楷体" w:hint="eastAsia"/>
          <w:bCs/>
          <w:sz w:val="24"/>
          <w:szCs w:val="24"/>
        </w:rPr>
        <w:t>5</w:t>
      </w:r>
      <w:r>
        <w:rPr>
          <w:rFonts w:eastAsia="楷体" w:hAnsi="楷体" w:hint="eastAsia"/>
          <w:bCs/>
          <w:sz w:val="24"/>
          <w:szCs w:val="24"/>
        </w:rPr>
        <w:t>）、第一公共管（</w:t>
      </w:r>
      <w:r>
        <w:rPr>
          <w:rFonts w:eastAsia="楷体" w:hAnsi="楷体" w:hint="eastAsia"/>
          <w:bCs/>
          <w:sz w:val="24"/>
          <w:szCs w:val="24"/>
        </w:rPr>
        <w:t>6</w:t>
      </w:r>
      <w:r>
        <w:rPr>
          <w:rFonts w:eastAsia="楷体" w:hAnsi="楷体" w:hint="eastAsia"/>
          <w:bCs/>
          <w:sz w:val="24"/>
          <w:szCs w:val="24"/>
        </w:rPr>
        <w:t>）和第二公共管（</w:t>
      </w:r>
      <w:r>
        <w:rPr>
          <w:rFonts w:eastAsia="楷体" w:hAnsi="楷体" w:hint="eastAsia"/>
          <w:bCs/>
          <w:sz w:val="24"/>
          <w:szCs w:val="24"/>
        </w:rPr>
        <w:t>7</w:t>
      </w:r>
      <w:r>
        <w:rPr>
          <w:rFonts w:eastAsia="楷体" w:hAnsi="楷体" w:hint="eastAsia"/>
          <w:bCs/>
          <w:sz w:val="24"/>
          <w:szCs w:val="24"/>
        </w:rPr>
        <w:t>）；</w:t>
      </w:r>
    </w:p>
    <w:p w:rsidR="001865EF" w:rsidRDefault="001865EF" w:rsidP="001865EF">
      <w:pPr>
        <w:spacing w:line="360" w:lineRule="auto"/>
        <w:ind w:firstLine="480"/>
        <w:rPr>
          <w:rFonts w:eastAsia="楷体" w:hAnsi="楷体"/>
          <w:bCs/>
          <w:sz w:val="24"/>
          <w:szCs w:val="24"/>
        </w:rPr>
      </w:pPr>
      <w:r>
        <w:rPr>
          <w:rFonts w:eastAsia="楷体" w:hAnsi="楷体" w:hint="eastAsia"/>
          <w:bCs/>
          <w:sz w:val="24"/>
          <w:szCs w:val="24"/>
        </w:rPr>
        <w:t>所述变换气进气管（</w:t>
      </w:r>
      <w:r>
        <w:rPr>
          <w:rFonts w:eastAsia="楷体" w:hAnsi="楷体" w:hint="eastAsia"/>
          <w:bCs/>
          <w:sz w:val="24"/>
          <w:szCs w:val="24"/>
        </w:rPr>
        <w:t>1</w:t>
      </w:r>
      <w:r>
        <w:rPr>
          <w:rFonts w:eastAsia="楷体" w:hAnsi="楷体" w:hint="eastAsia"/>
          <w:bCs/>
          <w:sz w:val="24"/>
          <w:szCs w:val="24"/>
        </w:rPr>
        <w:t>）、中间气出气管（</w:t>
      </w:r>
      <w:r>
        <w:rPr>
          <w:rFonts w:eastAsia="楷体" w:hAnsi="楷体" w:hint="eastAsia"/>
          <w:bCs/>
          <w:sz w:val="24"/>
          <w:szCs w:val="24"/>
        </w:rPr>
        <w:t>2</w:t>
      </w:r>
      <w:r>
        <w:rPr>
          <w:rFonts w:eastAsia="楷体" w:hAnsi="楷体" w:hint="eastAsia"/>
          <w:bCs/>
          <w:sz w:val="24"/>
          <w:szCs w:val="24"/>
        </w:rPr>
        <w:t>）分别连通设置于吸附塔（</w:t>
      </w:r>
      <w:r>
        <w:rPr>
          <w:rFonts w:eastAsia="楷体" w:hAnsi="楷体" w:hint="eastAsia"/>
          <w:bCs/>
          <w:sz w:val="24"/>
          <w:szCs w:val="24"/>
        </w:rPr>
        <w:t>3</w:t>
      </w:r>
      <w:r>
        <w:rPr>
          <w:rFonts w:eastAsia="楷体" w:hAnsi="楷体" w:hint="eastAsia"/>
          <w:bCs/>
          <w:sz w:val="24"/>
          <w:szCs w:val="24"/>
        </w:rPr>
        <w:t>）的底部和顶部，所述变换气进气管（</w:t>
      </w:r>
      <w:r>
        <w:rPr>
          <w:rFonts w:eastAsia="楷体" w:hAnsi="楷体" w:hint="eastAsia"/>
          <w:bCs/>
          <w:sz w:val="24"/>
          <w:szCs w:val="24"/>
        </w:rPr>
        <w:t>1</w:t>
      </w:r>
      <w:r>
        <w:rPr>
          <w:rFonts w:eastAsia="楷体" w:hAnsi="楷体" w:hint="eastAsia"/>
          <w:bCs/>
          <w:sz w:val="24"/>
          <w:szCs w:val="24"/>
        </w:rPr>
        <w:t>）、中间气出气管（</w:t>
      </w:r>
      <w:r>
        <w:rPr>
          <w:rFonts w:eastAsia="楷体" w:hAnsi="楷体" w:hint="eastAsia"/>
          <w:bCs/>
          <w:sz w:val="24"/>
          <w:szCs w:val="24"/>
        </w:rPr>
        <w:t>2</w:t>
      </w:r>
      <w:r>
        <w:rPr>
          <w:rFonts w:eastAsia="楷体" w:hAnsi="楷体" w:hint="eastAsia"/>
          <w:bCs/>
          <w:sz w:val="24"/>
          <w:szCs w:val="24"/>
        </w:rPr>
        <w:t>）上分别串联设置有变换气进口阀（</w:t>
      </w:r>
      <w:r>
        <w:rPr>
          <w:rFonts w:eastAsia="楷体" w:hAnsi="楷体" w:hint="eastAsia"/>
          <w:bCs/>
          <w:sz w:val="24"/>
          <w:szCs w:val="24"/>
        </w:rPr>
        <w:t>101</w:t>
      </w:r>
      <w:r>
        <w:rPr>
          <w:rFonts w:eastAsia="楷体" w:hAnsi="楷体" w:hint="eastAsia"/>
          <w:bCs/>
          <w:sz w:val="24"/>
          <w:szCs w:val="24"/>
        </w:rPr>
        <w:t>）、中间气出口阀（</w:t>
      </w:r>
      <w:r>
        <w:rPr>
          <w:rFonts w:eastAsia="楷体" w:hAnsi="楷体" w:hint="eastAsia"/>
          <w:bCs/>
          <w:sz w:val="24"/>
          <w:szCs w:val="24"/>
        </w:rPr>
        <w:t>201</w:t>
      </w:r>
      <w:r>
        <w:rPr>
          <w:rFonts w:eastAsia="楷体" w:hAnsi="楷体" w:hint="eastAsia"/>
          <w:bCs/>
          <w:sz w:val="24"/>
          <w:szCs w:val="24"/>
        </w:rPr>
        <w:t>），所述第一公共管（</w:t>
      </w:r>
      <w:r>
        <w:rPr>
          <w:rFonts w:eastAsia="楷体" w:hAnsi="楷体" w:hint="eastAsia"/>
          <w:bCs/>
          <w:sz w:val="24"/>
          <w:szCs w:val="24"/>
        </w:rPr>
        <w:t>6</w:t>
      </w:r>
      <w:r>
        <w:rPr>
          <w:rFonts w:eastAsia="楷体" w:hAnsi="楷体" w:hint="eastAsia"/>
          <w:bCs/>
          <w:sz w:val="24"/>
          <w:szCs w:val="24"/>
        </w:rPr>
        <w:t>）并接于吸附塔（</w:t>
      </w:r>
      <w:r>
        <w:rPr>
          <w:rFonts w:eastAsia="楷体" w:hAnsi="楷体" w:hint="eastAsia"/>
          <w:bCs/>
          <w:sz w:val="24"/>
          <w:szCs w:val="24"/>
        </w:rPr>
        <w:t>3</w:t>
      </w:r>
      <w:r>
        <w:rPr>
          <w:rFonts w:eastAsia="楷体" w:hAnsi="楷体" w:hint="eastAsia"/>
          <w:bCs/>
          <w:sz w:val="24"/>
          <w:szCs w:val="24"/>
        </w:rPr>
        <w:t>）与中间气出口阀（</w:t>
      </w:r>
      <w:r>
        <w:rPr>
          <w:rFonts w:eastAsia="楷体" w:hAnsi="楷体" w:hint="eastAsia"/>
          <w:bCs/>
          <w:sz w:val="24"/>
          <w:szCs w:val="24"/>
        </w:rPr>
        <w:t>201</w:t>
      </w:r>
      <w:r>
        <w:rPr>
          <w:rFonts w:eastAsia="楷体" w:hAnsi="楷体" w:hint="eastAsia"/>
          <w:bCs/>
          <w:sz w:val="24"/>
          <w:szCs w:val="24"/>
        </w:rPr>
        <w:t>）之间的中间气出气管（</w:t>
      </w:r>
      <w:r>
        <w:rPr>
          <w:rFonts w:eastAsia="楷体" w:hAnsi="楷体" w:hint="eastAsia"/>
          <w:bCs/>
          <w:sz w:val="24"/>
          <w:szCs w:val="24"/>
        </w:rPr>
        <w:t>2</w:t>
      </w:r>
      <w:r>
        <w:rPr>
          <w:rFonts w:eastAsia="楷体" w:hAnsi="楷体" w:hint="eastAsia"/>
          <w:bCs/>
          <w:sz w:val="24"/>
          <w:szCs w:val="24"/>
        </w:rPr>
        <w:t>）上，所述第二公共管（</w:t>
      </w:r>
      <w:r>
        <w:rPr>
          <w:rFonts w:eastAsia="楷体" w:hAnsi="楷体" w:hint="eastAsia"/>
          <w:bCs/>
          <w:sz w:val="24"/>
          <w:szCs w:val="24"/>
        </w:rPr>
        <w:t>7</w:t>
      </w:r>
      <w:r>
        <w:rPr>
          <w:rFonts w:eastAsia="楷体" w:hAnsi="楷体" w:hint="eastAsia"/>
          <w:bCs/>
          <w:sz w:val="24"/>
          <w:szCs w:val="24"/>
        </w:rPr>
        <w:t>）并接于吸附塔（</w:t>
      </w:r>
      <w:r>
        <w:rPr>
          <w:rFonts w:eastAsia="楷体" w:hAnsi="楷体" w:hint="eastAsia"/>
          <w:bCs/>
          <w:sz w:val="24"/>
          <w:szCs w:val="24"/>
        </w:rPr>
        <w:t>3</w:t>
      </w:r>
      <w:r>
        <w:rPr>
          <w:rFonts w:eastAsia="楷体" w:hAnsi="楷体" w:hint="eastAsia"/>
          <w:bCs/>
          <w:sz w:val="24"/>
          <w:szCs w:val="24"/>
        </w:rPr>
        <w:t>）与变换气进口阀（</w:t>
      </w:r>
      <w:r>
        <w:rPr>
          <w:rFonts w:eastAsia="楷体" w:hAnsi="楷体" w:hint="eastAsia"/>
          <w:bCs/>
          <w:sz w:val="24"/>
          <w:szCs w:val="24"/>
        </w:rPr>
        <w:t>101</w:t>
      </w:r>
      <w:r>
        <w:rPr>
          <w:rFonts w:eastAsia="楷体" w:hAnsi="楷体" w:hint="eastAsia"/>
          <w:bCs/>
          <w:sz w:val="24"/>
          <w:szCs w:val="24"/>
        </w:rPr>
        <w:t>）之间的变换气进气管（</w:t>
      </w:r>
      <w:r>
        <w:rPr>
          <w:rFonts w:eastAsia="楷体" w:hAnsi="楷体" w:hint="eastAsia"/>
          <w:bCs/>
          <w:sz w:val="24"/>
          <w:szCs w:val="24"/>
        </w:rPr>
        <w:t>1</w:t>
      </w:r>
      <w:r>
        <w:rPr>
          <w:rFonts w:eastAsia="楷体" w:hAnsi="楷体" w:hint="eastAsia"/>
          <w:bCs/>
          <w:sz w:val="24"/>
          <w:szCs w:val="24"/>
        </w:rPr>
        <w:t>）上，所述第一公共管（</w:t>
      </w:r>
      <w:r>
        <w:rPr>
          <w:rFonts w:eastAsia="楷体" w:hAnsi="楷体" w:hint="eastAsia"/>
          <w:bCs/>
          <w:sz w:val="24"/>
          <w:szCs w:val="24"/>
        </w:rPr>
        <w:t>6</w:t>
      </w:r>
      <w:r>
        <w:rPr>
          <w:rFonts w:eastAsia="楷体" w:hAnsi="楷体" w:hint="eastAsia"/>
          <w:bCs/>
          <w:sz w:val="24"/>
          <w:szCs w:val="24"/>
        </w:rPr>
        <w:t>）和第二公共管（</w:t>
      </w:r>
      <w:r>
        <w:rPr>
          <w:rFonts w:eastAsia="楷体" w:hAnsi="楷体" w:hint="eastAsia"/>
          <w:bCs/>
          <w:sz w:val="24"/>
          <w:szCs w:val="24"/>
        </w:rPr>
        <w:t>7</w:t>
      </w:r>
      <w:r>
        <w:rPr>
          <w:rFonts w:eastAsia="楷体" w:hAnsi="楷体" w:hint="eastAsia"/>
          <w:bCs/>
          <w:sz w:val="24"/>
          <w:szCs w:val="24"/>
        </w:rPr>
        <w:t>）上均并联设置有多个均压管路，每个均压管路上均设置有均压阀门（</w:t>
      </w:r>
      <w:r>
        <w:rPr>
          <w:rFonts w:eastAsia="楷体" w:hAnsi="楷体" w:hint="eastAsia"/>
          <w:bCs/>
          <w:sz w:val="24"/>
          <w:szCs w:val="24"/>
        </w:rPr>
        <w:t>8</w:t>
      </w:r>
      <w:r>
        <w:rPr>
          <w:rFonts w:eastAsia="楷体" w:hAnsi="楷体" w:hint="eastAsia"/>
          <w:bCs/>
          <w:sz w:val="24"/>
          <w:szCs w:val="24"/>
        </w:rPr>
        <w:t>），所述顺放气出气管（</w:t>
      </w:r>
      <w:r>
        <w:rPr>
          <w:rFonts w:eastAsia="楷体" w:hAnsi="楷体" w:hint="eastAsia"/>
          <w:bCs/>
          <w:sz w:val="24"/>
          <w:szCs w:val="24"/>
        </w:rPr>
        <w:t>4</w:t>
      </w:r>
      <w:r>
        <w:rPr>
          <w:rFonts w:eastAsia="楷体" w:hAnsi="楷体" w:hint="eastAsia"/>
          <w:bCs/>
          <w:sz w:val="24"/>
          <w:szCs w:val="24"/>
        </w:rPr>
        <w:t>）和逆放气出气管（</w:t>
      </w:r>
      <w:r>
        <w:rPr>
          <w:rFonts w:eastAsia="楷体" w:hAnsi="楷体" w:hint="eastAsia"/>
          <w:bCs/>
          <w:sz w:val="24"/>
          <w:szCs w:val="24"/>
        </w:rPr>
        <w:t>5</w:t>
      </w:r>
      <w:r>
        <w:rPr>
          <w:rFonts w:eastAsia="楷体" w:hAnsi="楷体" w:hint="eastAsia"/>
          <w:bCs/>
          <w:sz w:val="24"/>
          <w:szCs w:val="24"/>
        </w:rPr>
        <w:t>）分别并接于第一公共管（</w:t>
      </w:r>
      <w:r>
        <w:rPr>
          <w:rFonts w:eastAsia="楷体" w:hAnsi="楷体" w:hint="eastAsia"/>
          <w:bCs/>
          <w:sz w:val="24"/>
          <w:szCs w:val="24"/>
        </w:rPr>
        <w:t>6</w:t>
      </w:r>
      <w:r>
        <w:rPr>
          <w:rFonts w:eastAsia="楷体" w:hAnsi="楷体" w:hint="eastAsia"/>
          <w:bCs/>
          <w:sz w:val="24"/>
          <w:szCs w:val="24"/>
        </w:rPr>
        <w:t>）、第二公共管（</w:t>
      </w:r>
      <w:r>
        <w:rPr>
          <w:rFonts w:eastAsia="楷体" w:hAnsi="楷体" w:hint="eastAsia"/>
          <w:bCs/>
          <w:sz w:val="24"/>
          <w:szCs w:val="24"/>
        </w:rPr>
        <w:t>7</w:t>
      </w:r>
      <w:r>
        <w:rPr>
          <w:rFonts w:eastAsia="楷体" w:hAnsi="楷体" w:hint="eastAsia"/>
          <w:bCs/>
          <w:sz w:val="24"/>
          <w:szCs w:val="24"/>
        </w:rPr>
        <w:t>）上，所述顺放气出气管（</w:t>
      </w:r>
      <w:r>
        <w:rPr>
          <w:rFonts w:eastAsia="楷体" w:hAnsi="楷体" w:hint="eastAsia"/>
          <w:bCs/>
          <w:sz w:val="24"/>
          <w:szCs w:val="24"/>
        </w:rPr>
        <w:t>4</w:t>
      </w:r>
      <w:r>
        <w:rPr>
          <w:rFonts w:eastAsia="楷体" w:hAnsi="楷体" w:hint="eastAsia"/>
          <w:bCs/>
          <w:sz w:val="24"/>
          <w:szCs w:val="24"/>
        </w:rPr>
        <w:t>）上沿着出气方向依次串联设置有第一程控阀（</w:t>
      </w:r>
      <w:r>
        <w:rPr>
          <w:rFonts w:eastAsia="楷体" w:hAnsi="楷体" w:hint="eastAsia"/>
          <w:bCs/>
          <w:sz w:val="24"/>
          <w:szCs w:val="24"/>
        </w:rPr>
        <w:t>401</w:t>
      </w:r>
      <w:r>
        <w:rPr>
          <w:rFonts w:eastAsia="楷体" w:hAnsi="楷体" w:hint="eastAsia"/>
          <w:bCs/>
          <w:sz w:val="24"/>
          <w:szCs w:val="24"/>
        </w:rPr>
        <w:t>）和第二程控阀（</w:t>
      </w:r>
      <w:r>
        <w:rPr>
          <w:rFonts w:eastAsia="楷体" w:hAnsi="楷体" w:hint="eastAsia"/>
          <w:bCs/>
          <w:sz w:val="24"/>
          <w:szCs w:val="24"/>
        </w:rPr>
        <w:t>402</w:t>
      </w:r>
      <w:r>
        <w:rPr>
          <w:rFonts w:eastAsia="楷体" w:hAnsi="楷体" w:hint="eastAsia"/>
          <w:bCs/>
          <w:sz w:val="24"/>
          <w:szCs w:val="24"/>
        </w:rPr>
        <w:t>），所述逆放气出气管（</w:t>
      </w:r>
      <w:r>
        <w:rPr>
          <w:rFonts w:eastAsia="楷体" w:hAnsi="楷体" w:hint="eastAsia"/>
          <w:bCs/>
          <w:sz w:val="24"/>
          <w:szCs w:val="24"/>
        </w:rPr>
        <w:t>5</w:t>
      </w:r>
      <w:r>
        <w:rPr>
          <w:rFonts w:eastAsia="楷体" w:hAnsi="楷体" w:hint="eastAsia"/>
          <w:bCs/>
          <w:sz w:val="24"/>
          <w:szCs w:val="24"/>
        </w:rPr>
        <w:t>）上沿着出气方向依次串联设置有第三程控阀（</w:t>
      </w:r>
      <w:r>
        <w:rPr>
          <w:rFonts w:eastAsia="楷体" w:hAnsi="楷体" w:hint="eastAsia"/>
          <w:bCs/>
          <w:sz w:val="24"/>
          <w:szCs w:val="24"/>
        </w:rPr>
        <w:t>501</w:t>
      </w:r>
      <w:r>
        <w:rPr>
          <w:rFonts w:eastAsia="楷体" w:hAnsi="楷体" w:hint="eastAsia"/>
          <w:bCs/>
          <w:sz w:val="24"/>
          <w:szCs w:val="24"/>
        </w:rPr>
        <w:t>）和第四程控阀（</w:t>
      </w:r>
      <w:r>
        <w:rPr>
          <w:rFonts w:eastAsia="楷体" w:hAnsi="楷体" w:hint="eastAsia"/>
          <w:bCs/>
          <w:sz w:val="24"/>
          <w:szCs w:val="24"/>
        </w:rPr>
        <w:t>502</w:t>
      </w:r>
      <w:r>
        <w:rPr>
          <w:rFonts w:eastAsia="楷体" w:hAnsi="楷体" w:hint="eastAsia"/>
          <w:bCs/>
          <w:sz w:val="24"/>
          <w:szCs w:val="24"/>
        </w:rPr>
        <w:t>）；</w:t>
      </w:r>
    </w:p>
    <w:p w:rsidR="001865EF" w:rsidRDefault="001865EF" w:rsidP="001865EF">
      <w:pPr>
        <w:spacing w:line="360" w:lineRule="auto"/>
        <w:ind w:firstLine="480"/>
        <w:rPr>
          <w:rFonts w:eastAsia="楷体" w:hAnsi="楷体"/>
          <w:bCs/>
          <w:sz w:val="24"/>
          <w:szCs w:val="24"/>
        </w:rPr>
      </w:pPr>
      <w:r>
        <w:rPr>
          <w:rFonts w:eastAsia="楷体" w:hAnsi="楷体" w:hint="eastAsia"/>
          <w:bCs/>
          <w:sz w:val="24"/>
          <w:szCs w:val="24"/>
        </w:rPr>
        <w:t>所述第二程控阀（</w:t>
      </w:r>
      <w:r>
        <w:rPr>
          <w:rFonts w:eastAsia="楷体" w:hAnsi="楷体" w:hint="eastAsia"/>
          <w:bCs/>
          <w:sz w:val="24"/>
          <w:szCs w:val="24"/>
        </w:rPr>
        <w:t>402</w:t>
      </w:r>
      <w:r>
        <w:rPr>
          <w:rFonts w:eastAsia="楷体" w:hAnsi="楷体" w:hint="eastAsia"/>
          <w:bCs/>
          <w:sz w:val="24"/>
          <w:szCs w:val="24"/>
        </w:rPr>
        <w:t>）的进气口侧和出气口侧的顺放气出气管（</w:t>
      </w:r>
      <w:r>
        <w:rPr>
          <w:rFonts w:eastAsia="楷体" w:hAnsi="楷体" w:hint="eastAsia"/>
          <w:bCs/>
          <w:sz w:val="24"/>
          <w:szCs w:val="24"/>
        </w:rPr>
        <w:t>4</w:t>
      </w:r>
      <w:r>
        <w:rPr>
          <w:rFonts w:eastAsia="楷体" w:hAnsi="楷体" w:hint="eastAsia"/>
          <w:bCs/>
          <w:sz w:val="24"/>
          <w:szCs w:val="24"/>
        </w:rPr>
        <w:t>）上分别并接有第一入口管（</w:t>
      </w:r>
      <w:r>
        <w:rPr>
          <w:rFonts w:eastAsia="楷体" w:hAnsi="楷体" w:hint="eastAsia"/>
          <w:bCs/>
          <w:sz w:val="24"/>
          <w:szCs w:val="24"/>
        </w:rPr>
        <w:t>9</w:t>
      </w:r>
      <w:r>
        <w:rPr>
          <w:rFonts w:eastAsia="楷体" w:hAnsi="楷体" w:hint="eastAsia"/>
          <w:bCs/>
          <w:sz w:val="24"/>
          <w:szCs w:val="24"/>
        </w:rPr>
        <w:t>）和第一出口管（</w:t>
      </w:r>
      <w:r>
        <w:rPr>
          <w:rFonts w:eastAsia="楷体" w:hAnsi="楷体" w:hint="eastAsia"/>
          <w:bCs/>
          <w:sz w:val="24"/>
          <w:szCs w:val="24"/>
        </w:rPr>
        <w:t>10</w:t>
      </w:r>
      <w:r>
        <w:rPr>
          <w:rFonts w:eastAsia="楷体" w:hAnsi="楷体" w:hint="eastAsia"/>
          <w:bCs/>
          <w:sz w:val="24"/>
          <w:szCs w:val="24"/>
        </w:rPr>
        <w:t>），所述第一入口管（</w:t>
      </w:r>
      <w:r>
        <w:rPr>
          <w:rFonts w:eastAsia="楷体" w:hAnsi="楷体" w:hint="eastAsia"/>
          <w:bCs/>
          <w:sz w:val="24"/>
          <w:szCs w:val="24"/>
        </w:rPr>
        <w:t>9</w:t>
      </w:r>
      <w:r>
        <w:rPr>
          <w:rFonts w:eastAsia="楷体" w:hAnsi="楷体" w:hint="eastAsia"/>
          <w:bCs/>
          <w:sz w:val="24"/>
          <w:szCs w:val="24"/>
        </w:rPr>
        <w:t>）和第一出口管（</w:t>
      </w:r>
      <w:r>
        <w:rPr>
          <w:rFonts w:eastAsia="楷体" w:hAnsi="楷体" w:hint="eastAsia"/>
          <w:bCs/>
          <w:sz w:val="24"/>
          <w:szCs w:val="24"/>
        </w:rPr>
        <w:t>10</w:t>
      </w:r>
      <w:r>
        <w:rPr>
          <w:rFonts w:eastAsia="楷体" w:hAnsi="楷体" w:hint="eastAsia"/>
          <w:bCs/>
          <w:sz w:val="24"/>
          <w:szCs w:val="24"/>
        </w:rPr>
        <w:t>）分别连接于一级透平膨胀机（</w:t>
      </w:r>
      <w:r>
        <w:rPr>
          <w:rFonts w:eastAsia="楷体" w:hAnsi="楷体" w:hint="eastAsia"/>
          <w:bCs/>
          <w:sz w:val="24"/>
          <w:szCs w:val="24"/>
        </w:rPr>
        <w:t>11</w:t>
      </w:r>
      <w:r>
        <w:rPr>
          <w:rFonts w:eastAsia="楷体" w:hAnsi="楷体" w:hint="eastAsia"/>
          <w:bCs/>
          <w:sz w:val="24"/>
          <w:szCs w:val="24"/>
        </w:rPr>
        <w:t>）的入口和出口，所述第一入口管（</w:t>
      </w:r>
      <w:r>
        <w:rPr>
          <w:rFonts w:eastAsia="楷体" w:hAnsi="楷体" w:hint="eastAsia"/>
          <w:bCs/>
          <w:sz w:val="24"/>
          <w:szCs w:val="24"/>
        </w:rPr>
        <w:t>9</w:t>
      </w:r>
      <w:r>
        <w:rPr>
          <w:rFonts w:eastAsia="楷体" w:hAnsi="楷体" w:hint="eastAsia"/>
          <w:bCs/>
          <w:sz w:val="24"/>
          <w:szCs w:val="24"/>
        </w:rPr>
        <w:t>）上串联设置有第五程控阀（</w:t>
      </w:r>
      <w:r>
        <w:rPr>
          <w:rFonts w:eastAsia="楷体" w:hAnsi="楷体" w:hint="eastAsia"/>
          <w:bCs/>
          <w:sz w:val="24"/>
          <w:szCs w:val="24"/>
        </w:rPr>
        <w:t>901</w:t>
      </w:r>
      <w:r>
        <w:rPr>
          <w:rFonts w:eastAsia="楷体" w:hAnsi="楷体" w:hint="eastAsia"/>
          <w:bCs/>
          <w:sz w:val="24"/>
          <w:szCs w:val="24"/>
        </w:rPr>
        <w:t>），所述顺放气出气管（</w:t>
      </w:r>
      <w:r>
        <w:rPr>
          <w:rFonts w:eastAsia="楷体" w:hAnsi="楷体" w:hint="eastAsia"/>
          <w:bCs/>
          <w:sz w:val="24"/>
          <w:szCs w:val="24"/>
        </w:rPr>
        <w:t>4</w:t>
      </w:r>
      <w:r>
        <w:rPr>
          <w:rFonts w:eastAsia="楷体" w:hAnsi="楷体" w:hint="eastAsia"/>
          <w:bCs/>
          <w:sz w:val="24"/>
          <w:szCs w:val="24"/>
        </w:rPr>
        <w:t>）的出气口连接于放空管（</w:t>
      </w:r>
      <w:r>
        <w:rPr>
          <w:rFonts w:eastAsia="楷体" w:hAnsi="楷体" w:hint="eastAsia"/>
          <w:bCs/>
          <w:sz w:val="24"/>
          <w:szCs w:val="24"/>
        </w:rPr>
        <w:t>12</w:t>
      </w:r>
      <w:r>
        <w:rPr>
          <w:rFonts w:eastAsia="楷体" w:hAnsi="楷体" w:hint="eastAsia"/>
          <w:bCs/>
          <w:sz w:val="24"/>
          <w:szCs w:val="24"/>
        </w:rPr>
        <w:t>）；</w:t>
      </w:r>
    </w:p>
    <w:p w:rsidR="001865EF" w:rsidRDefault="001865EF" w:rsidP="001865EF">
      <w:pPr>
        <w:spacing w:line="360" w:lineRule="auto"/>
        <w:ind w:firstLine="480"/>
        <w:rPr>
          <w:rFonts w:eastAsia="楷体" w:hAnsi="楷体"/>
          <w:bCs/>
          <w:sz w:val="24"/>
          <w:szCs w:val="24"/>
        </w:rPr>
      </w:pPr>
      <w:r>
        <w:rPr>
          <w:rFonts w:eastAsia="楷体" w:hAnsi="楷体" w:hint="eastAsia"/>
          <w:bCs/>
          <w:sz w:val="24"/>
          <w:szCs w:val="24"/>
        </w:rPr>
        <w:t>所述第四程控阀（</w:t>
      </w:r>
      <w:r>
        <w:rPr>
          <w:rFonts w:eastAsia="楷体" w:hAnsi="楷体" w:hint="eastAsia"/>
          <w:bCs/>
          <w:sz w:val="24"/>
          <w:szCs w:val="24"/>
        </w:rPr>
        <w:t>502</w:t>
      </w:r>
      <w:r>
        <w:rPr>
          <w:rFonts w:eastAsia="楷体" w:hAnsi="楷体" w:hint="eastAsia"/>
          <w:bCs/>
          <w:sz w:val="24"/>
          <w:szCs w:val="24"/>
        </w:rPr>
        <w:t>）的进气口侧和出气口侧的逆放气出气管（</w:t>
      </w:r>
      <w:r>
        <w:rPr>
          <w:rFonts w:eastAsia="楷体" w:hAnsi="楷体" w:hint="eastAsia"/>
          <w:bCs/>
          <w:sz w:val="24"/>
          <w:szCs w:val="24"/>
        </w:rPr>
        <w:t>5</w:t>
      </w:r>
      <w:r>
        <w:rPr>
          <w:rFonts w:eastAsia="楷体" w:hAnsi="楷体" w:hint="eastAsia"/>
          <w:bCs/>
          <w:sz w:val="24"/>
          <w:szCs w:val="24"/>
        </w:rPr>
        <w:t>）上分别并接有第二入口管（</w:t>
      </w:r>
      <w:r>
        <w:rPr>
          <w:rFonts w:eastAsia="楷体" w:hAnsi="楷体" w:hint="eastAsia"/>
          <w:bCs/>
          <w:sz w:val="24"/>
          <w:szCs w:val="24"/>
        </w:rPr>
        <w:t>13</w:t>
      </w:r>
      <w:r>
        <w:rPr>
          <w:rFonts w:eastAsia="楷体" w:hAnsi="楷体" w:hint="eastAsia"/>
          <w:bCs/>
          <w:sz w:val="24"/>
          <w:szCs w:val="24"/>
        </w:rPr>
        <w:t>）和第二出口管（</w:t>
      </w:r>
      <w:r>
        <w:rPr>
          <w:rFonts w:eastAsia="楷体" w:hAnsi="楷体" w:hint="eastAsia"/>
          <w:bCs/>
          <w:sz w:val="24"/>
          <w:szCs w:val="24"/>
        </w:rPr>
        <w:t>14</w:t>
      </w:r>
      <w:r>
        <w:rPr>
          <w:rFonts w:eastAsia="楷体" w:hAnsi="楷体" w:hint="eastAsia"/>
          <w:bCs/>
          <w:sz w:val="24"/>
          <w:szCs w:val="24"/>
        </w:rPr>
        <w:t>），所述第二入口管（</w:t>
      </w:r>
      <w:r>
        <w:rPr>
          <w:rFonts w:eastAsia="楷体" w:hAnsi="楷体" w:hint="eastAsia"/>
          <w:bCs/>
          <w:sz w:val="24"/>
          <w:szCs w:val="24"/>
        </w:rPr>
        <w:t>13</w:t>
      </w:r>
      <w:r>
        <w:rPr>
          <w:rFonts w:eastAsia="楷体" w:hAnsi="楷体" w:hint="eastAsia"/>
          <w:bCs/>
          <w:sz w:val="24"/>
          <w:szCs w:val="24"/>
        </w:rPr>
        <w:t>）和第二出口管（</w:t>
      </w:r>
      <w:r>
        <w:rPr>
          <w:rFonts w:eastAsia="楷体" w:hAnsi="楷体" w:hint="eastAsia"/>
          <w:bCs/>
          <w:sz w:val="24"/>
          <w:szCs w:val="24"/>
        </w:rPr>
        <w:t>14</w:t>
      </w:r>
      <w:r>
        <w:rPr>
          <w:rFonts w:eastAsia="楷体" w:hAnsi="楷体" w:hint="eastAsia"/>
          <w:bCs/>
          <w:sz w:val="24"/>
          <w:szCs w:val="24"/>
        </w:rPr>
        <w:t>）分别连接于二级透平膨胀机（</w:t>
      </w:r>
      <w:r>
        <w:rPr>
          <w:rFonts w:eastAsia="楷体" w:hAnsi="楷体" w:hint="eastAsia"/>
          <w:bCs/>
          <w:sz w:val="24"/>
          <w:szCs w:val="24"/>
        </w:rPr>
        <w:t>15</w:t>
      </w:r>
      <w:r>
        <w:rPr>
          <w:rFonts w:eastAsia="楷体" w:hAnsi="楷体" w:hint="eastAsia"/>
          <w:bCs/>
          <w:sz w:val="24"/>
          <w:szCs w:val="24"/>
        </w:rPr>
        <w:t>）的入口和出口，所述第二入口管（</w:t>
      </w:r>
      <w:r>
        <w:rPr>
          <w:rFonts w:eastAsia="楷体" w:hAnsi="楷体" w:hint="eastAsia"/>
          <w:bCs/>
          <w:sz w:val="24"/>
          <w:szCs w:val="24"/>
        </w:rPr>
        <w:t>13</w:t>
      </w:r>
      <w:r>
        <w:rPr>
          <w:rFonts w:eastAsia="楷体" w:hAnsi="楷体" w:hint="eastAsia"/>
          <w:bCs/>
          <w:sz w:val="24"/>
          <w:szCs w:val="24"/>
        </w:rPr>
        <w:t>）上串联设置有第六程控阀（</w:t>
      </w:r>
      <w:r>
        <w:rPr>
          <w:rFonts w:eastAsia="楷体" w:hAnsi="楷体" w:hint="eastAsia"/>
          <w:bCs/>
          <w:sz w:val="24"/>
          <w:szCs w:val="24"/>
        </w:rPr>
        <w:t>131</w:t>
      </w:r>
      <w:r>
        <w:rPr>
          <w:rFonts w:eastAsia="楷体" w:hAnsi="楷体" w:hint="eastAsia"/>
          <w:bCs/>
          <w:sz w:val="24"/>
          <w:szCs w:val="24"/>
        </w:rPr>
        <w:t>），所述逆放气出气管（</w:t>
      </w:r>
      <w:r>
        <w:rPr>
          <w:rFonts w:eastAsia="楷体" w:hAnsi="楷体" w:hint="eastAsia"/>
          <w:bCs/>
          <w:sz w:val="24"/>
          <w:szCs w:val="24"/>
        </w:rPr>
        <w:t>5</w:t>
      </w:r>
      <w:r>
        <w:rPr>
          <w:rFonts w:eastAsia="楷体" w:hAnsi="楷体" w:hint="eastAsia"/>
          <w:bCs/>
          <w:sz w:val="24"/>
          <w:szCs w:val="24"/>
        </w:rPr>
        <w:t>）的出气口连接于</w:t>
      </w:r>
      <w:r>
        <w:rPr>
          <w:rFonts w:eastAsia="楷体" w:hAnsi="楷体" w:hint="eastAsia"/>
          <w:bCs/>
          <w:sz w:val="24"/>
          <w:szCs w:val="24"/>
        </w:rPr>
        <w:t>CO</w:t>
      </w:r>
      <w:r w:rsidRPr="002D018D">
        <w:rPr>
          <w:rFonts w:eastAsia="楷体" w:hAnsi="楷体" w:hint="eastAsia"/>
          <w:bCs/>
          <w:sz w:val="24"/>
          <w:szCs w:val="24"/>
          <w:vertAlign w:val="subscript"/>
        </w:rPr>
        <w:t>2</w:t>
      </w:r>
      <w:r>
        <w:rPr>
          <w:rFonts w:eastAsia="楷体" w:hAnsi="楷体" w:hint="eastAsia"/>
          <w:bCs/>
          <w:sz w:val="24"/>
          <w:szCs w:val="24"/>
        </w:rPr>
        <w:t>气柜（</w:t>
      </w:r>
      <w:r>
        <w:rPr>
          <w:rFonts w:eastAsia="楷体" w:hAnsi="楷体" w:hint="eastAsia"/>
          <w:bCs/>
          <w:sz w:val="24"/>
          <w:szCs w:val="24"/>
        </w:rPr>
        <w:t>16</w:t>
      </w:r>
      <w:r>
        <w:rPr>
          <w:rFonts w:eastAsia="楷体" w:hAnsi="楷体" w:hint="eastAsia"/>
          <w:bCs/>
          <w:sz w:val="24"/>
          <w:szCs w:val="24"/>
        </w:rPr>
        <w:t>）；</w:t>
      </w:r>
    </w:p>
    <w:p w:rsidR="001865EF" w:rsidRDefault="001865EF" w:rsidP="001865EF">
      <w:pPr>
        <w:spacing w:line="360" w:lineRule="auto"/>
        <w:ind w:firstLine="480"/>
        <w:rPr>
          <w:rFonts w:eastAsia="楷体" w:hAnsi="楷体"/>
          <w:bCs/>
          <w:sz w:val="24"/>
          <w:szCs w:val="24"/>
        </w:rPr>
      </w:pPr>
      <w:r>
        <w:rPr>
          <w:rFonts w:eastAsia="楷体" w:hAnsi="楷体" w:hint="eastAsia"/>
          <w:bCs/>
          <w:sz w:val="24"/>
          <w:szCs w:val="24"/>
        </w:rPr>
        <w:t>所述一级透平膨胀机（</w:t>
      </w:r>
      <w:r>
        <w:rPr>
          <w:rFonts w:eastAsia="楷体" w:hAnsi="楷体" w:hint="eastAsia"/>
          <w:bCs/>
          <w:sz w:val="24"/>
          <w:szCs w:val="24"/>
        </w:rPr>
        <w:t>11</w:t>
      </w:r>
      <w:r>
        <w:rPr>
          <w:rFonts w:eastAsia="楷体" w:hAnsi="楷体" w:hint="eastAsia"/>
          <w:bCs/>
          <w:sz w:val="24"/>
          <w:szCs w:val="24"/>
        </w:rPr>
        <w:t>）、二级透平膨胀机（</w:t>
      </w:r>
      <w:r>
        <w:rPr>
          <w:rFonts w:eastAsia="楷体" w:hAnsi="楷体" w:hint="eastAsia"/>
          <w:bCs/>
          <w:sz w:val="24"/>
          <w:szCs w:val="24"/>
        </w:rPr>
        <w:t>15</w:t>
      </w:r>
      <w:r>
        <w:rPr>
          <w:rFonts w:eastAsia="楷体" w:hAnsi="楷体" w:hint="eastAsia"/>
          <w:bCs/>
          <w:sz w:val="24"/>
          <w:szCs w:val="24"/>
        </w:rPr>
        <w:t>）的输出轴通过联轴器以及减速器与发电机（</w:t>
      </w:r>
      <w:r>
        <w:rPr>
          <w:rFonts w:eastAsia="楷体" w:hAnsi="楷体" w:hint="eastAsia"/>
          <w:bCs/>
          <w:sz w:val="24"/>
          <w:szCs w:val="24"/>
        </w:rPr>
        <w:t>17</w:t>
      </w:r>
      <w:r>
        <w:rPr>
          <w:rFonts w:eastAsia="楷体" w:hAnsi="楷体" w:hint="eastAsia"/>
          <w:bCs/>
          <w:sz w:val="24"/>
          <w:szCs w:val="24"/>
        </w:rPr>
        <w:t>）同轴联接。</w:t>
      </w:r>
    </w:p>
    <w:p w:rsidR="001865EF" w:rsidRDefault="001865EF" w:rsidP="001865EF">
      <w:pPr>
        <w:spacing w:line="360" w:lineRule="auto"/>
        <w:rPr>
          <w:rFonts w:eastAsia="楷体" w:hAnsi="楷体"/>
          <w:bCs/>
          <w:sz w:val="24"/>
          <w:szCs w:val="24"/>
        </w:rPr>
      </w:pPr>
      <w:r>
        <w:rPr>
          <w:rFonts w:eastAsia="楷体" w:hAnsi="楷体" w:hint="eastAsia"/>
          <w:bCs/>
          <w:sz w:val="24"/>
          <w:szCs w:val="24"/>
        </w:rPr>
        <w:t xml:space="preserve">2.  </w:t>
      </w:r>
      <w:r>
        <w:rPr>
          <w:rFonts w:eastAsia="楷体" w:hAnsi="楷体" w:hint="eastAsia"/>
          <w:bCs/>
          <w:sz w:val="24"/>
          <w:szCs w:val="24"/>
        </w:rPr>
        <w:t>根据权利要求</w:t>
      </w:r>
      <w:r>
        <w:rPr>
          <w:rFonts w:eastAsia="楷体" w:hAnsi="楷体" w:hint="eastAsia"/>
          <w:bCs/>
          <w:sz w:val="24"/>
          <w:szCs w:val="24"/>
        </w:rPr>
        <w:t>1</w:t>
      </w:r>
      <w:r>
        <w:rPr>
          <w:rFonts w:eastAsia="楷体" w:hAnsi="楷体" w:hint="eastAsia"/>
          <w:bCs/>
          <w:sz w:val="24"/>
          <w:szCs w:val="24"/>
        </w:rPr>
        <w:t>所述的</w:t>
      </w:r>
      <w:r w:rsidRPr="00175A21">
        <w:rPr>
          <w:rFonts w:eastAsia="楷体" w:hAnsi="楷体"/>
          <w:bCs/>
          <w:sz w:val="24"/>
          <w:szCs w:val="24"/>
        </w:rPr>
        <w:t>变压吸附解吸气压力能回收装置</w:t>
      </w:r>
      <w:r>
        <w:rPr>
          <w:rFonts w:eastAsia="楷体" w:hAnsi="楷体" w:hint="eastAsia"/>
          <w:bCs/>
          <w:sz w:val="24"/>
          <w:szCs w:val="24"/>
        </w:rPr>
        <w:t>，其特征在于，所述第一入口管（</w:t>
      </w:r>
      <w:r>
        <w:rPr>
          <w:rFonts w:eastAsia="楷体" w:hAnsi="楷体" w:hint="eastAsia"/>
          <w:bCs/>
          <w:sz w:val="24"/>
          <w:szCs w:val="24"/>
        </w:rPr>
        <w:t>9</w:t>
      </w:r>
      <w:r>
        <w:rPr>
          <w:rFonts w:eastAsia="楷体" w:hAnsi="楷体" w:hint="eastAsia"/>
          <w:bCs/>
          <w:sz w:val="24"/>
          <w:szCs w:val="24"/>
        </w:rPr>
        <w:t>）和第一出口管（</w:t>
      </w:r>
      <w:r>
        <w:rPr>
          <w:rFonts w:eastAsia="楷体" w:hAnsi="楷体" w:hint="eastAsia"/>
          <w:bCs/>
          <w:sz w:val="24"/>
          <w:szCs w:val="24"/>
        </w:rPr>
        <w:t>10</w:t>
      </w:r>
      <w:r>
        <w:rPr>
          <w:rFonts w:eastAsia="楷体" w:hAnsi="楷体" w:hint="eastAsia"/>
          <w:bCs/>
          <w:sz w:val="24"/>
          <w:szCs w:val="24"/>
        </w:rPr>
        <w:t>）上分别设置有第一手动阀（</w:t>
      </w:r>
      <w:r>
        <w:rPr>
          <w:rFonts w:eastAsia="楷体" w:hAnsi="楷体" w:hint="eastAsia"/>
          <w:bCs/>
          <w:sz w:val="24"/>
          <w:szCs w:val="24"/>
        </w:rPr>
        <w:t>902</w:t>
      </w:r>
      <w:r>
        <w:rPr>
          <w:rFonts w:eastAsia="楷体" w:hAnsi="楷体" w:hint="eastAsia"/>
          <w:bCs/>
          <w:sz w:val="24"/>
          <w:szCs w:val="24"/>
        </w:rPr>
        <w:t>）和第二手动阀（</w:t>
      </w:r>
      <w:r>
        <w:rPr>
          <w:rFonts w:eastAsia="楷体" w:hAnsi="楷体" w:hint="eastAsia"/>
          <w:bCs/>
          <w:sz w:val="24"/>
          <w:szCs w:val="24"/>
        </w:rPr>
        <w:t>102</w:t>
      </w:r>
      <w:r>
        <w:rPr>
          <w:rFonts w:eastAsia="楷体" w:hAnsi="楷体" w:hint="eastAsia"/>
          <w:bCs/>
          <w:sz w:val="24"/>
          <w:szCs w:val="24"/>
        </w:rPr>
        <w:t>）。</w:t>
      </w:r>
    </w:p>
    <w:p w:rsidR="001865EF" w:rsidRDefault="001865EF" w:rsidP="001865EF">
      <w:pPr>
        <w:spacing w:line="360" w:lineRule="auto"/>
        <w:rPr>
          <w:rFonts w:eastAsia="楷体" w:hAnsi="楷体"/>
          <w:bCs/>
          <w:sz w:val="24"/>
          <w:szCs w:val="24"/>
        </w:rPr>
      </w:pPr>
      <w:r>
        <w:rPr>
          <w:rFonts w:eastAsia="楷体" w:hAnsi="楷体" w:hint="eastAsia"/>
          <w:bCs/>
          <w:sz w:val="24"/>
          <w:szCs w:val="24"/>
        </w:rPr>
        <w:t xml:space="preserve">3.  </w:t>
      </w:r>
      <w:r>
        <w:rPr>
          <w:rFonts w:eastAsia="楷体" w:hAnsi="楷体" w:hint="eastAsia"/>
          <w:bCs/>
          <w:sz w:val="24"/>
          <w:szCs w:val="24"/>
        </w:rPr>
        <w:t>根据权利要求</w:t>
      </w:r>
      <w:r>
        <w:rPr>
          <w:rFonts w:eastAsia="楷体" w:hAnsi="楷体" w:hint="eastAsia"/>
          <w:bCs/>
          <w:sz w:val="24"/>
          <w:szCs w:val="24"/>
        </w:rPr>
        <w:t>1</w:t>
      </w:r>
      <w:r>
        <w:rPr>
          <w:rFonts w:eastAsia="楷体" w:hAnsi="楷体" w:hint="eastAsia"/>
          <w:bCs/>
          <w:sz w:val="24"/>
          <w:szCs w:val="24"/>
        </w:rPr>
        <w:t>所述的</w:t>
      </w:r>
      <w:r w:rsidRPr="00175A21">
        <w:rPr>
          <w:rFonts w:eastAsia="楷体" w:hAnsi="楷体"/>
          <w:bCs/>
          <w:sz w:val="24"/>
          <w:szCs w:val="24"/>
        </w:rPr>
        <w:t>变压吸附解吸气压力能回收装置</w:t>
      </w:r>
      <w:r>
        <w:rPr>
          <w:rFonts w:eastAsia="楷体" w:hAnsi="楷体" w:hint="eastAsia"/>
          <w:bCs/>
          <w:sz w:val="24"/>
          <w:szCs w:val="24"/>
        </w:rPr>
        <w:t>，其特征在于，所述第二入口管（</w:t>
      </w:r>
      <w:r>
        <w:rPr>
          <w:rFonts w:eastAsia="楷体" w:hAnsi="楷体" w:hint="eastAsia"/>
          <w:bCs/>
          <w:sz w:val="24"/>
          <w:szCs w:val="24"/>
        </w:rPr>
        <w:t>13</w:t>
      </w:r>
      <w:r>
        <w:rPr>
          <w:rFonts w:eastAsia="楷体" w:hAnsi="楷体" w:hint="eastAsia"/>
          <w:bCs/>
          <w:sz w:val="24"/>
          <w:szCs w:val="24"/>
        </w:rPr>
        <w:t>）和第二出口管（</w:t>
      </w:r>
      <w:r>
        <w:rPr>
          <w:rFonts w:eastAsia="楷体" w:hAnsi="楷体" w:hint="eastAsia"/>
          <w:bCs/>
          <w:sz w:val="24"/>
          <w:szCs w:val="24"/>
        </w:rPr>
        <w:t>14</w:t>
      </w:r>
      <w:r>
        <w:rPr>
          <w:rFonts w:eastAsia="楷体" w:hAnsi="楷体" w:hint="eastAsia"/>
          <w:bCs/>
          <w:sz w:val="24"/>
          <w:szCs w:val="24"/>
        </w:rPr>
        <w:t>）上分别设置有第三手动阀（</w:t>
      </w:r>
      <w:r>
        <w:rPr>
          <w:rFonts w:eastAsia="楷体" w:hAnsi="楷体" w:hint="eastAsia"/>
          <w:bCs/>
          <w:sz w:val="24"/>
          <w:szCs w:val="24"/>
        </w:rPr>
        <w:t>132</w:t>
      </w:r>
      <w:r>
        <w:rPr>
          <w:rFonts w:eastAsia="楷体" w:hAnsi="楷体" w:hint="eastAsia"/>
          <w:bCs/>
          <w:sz w:val="24"/>
          <w:szCs w:val="24"/>
        </w:rPr>
        <w:t>）和第四手动阀（</w:t>
      </w:r>
      <w:r>
        <w:rPr>
          <w:rFonts w:eastAsia="楷体" w:hAnsi="楷体" w:hint="eastAsia"/>
          <w:bCs/>
          <w:sz w:val="24"/>
          <w:szCs w:val="24"/>
        </w:rPr>
        <w:t>141</w:t>
      </w:r>
      <w:r>
        <w:rPr>
          <w:rFonts w:eastAsia="楷体" w:hAnsi="楷体" w:hint="eastAsia"/>
          <w:bCs/>
          <w:sz w:val="24"/>
          <w:szCs w:val="24"/>
        </w:rPr>
        <w:t>）。</w:t>
      </w:r>
    </w:p>
    <w:p w:rsidR="001865EF" w:rsidRPr="00674629" w:rsidRDefault="001865EF" w:rsidP="001865EF">
      <w:pPr>
        <w:spacing w:line="360" w:lineRule="auto"/>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Pr="00175A21" w:rsidRDefault="001865EF" w:rsidP="001865EF">
      <w:pPr>
        <w:spacing w:line="360" w:lineRule="auto"/>
        <w:ind w:firstLineChars="200" w:firstLine="480"/>
        <w:rPr>
          <w:rFonts w:eastAsia="楷体"/>
          <w:sz w:val="24"/>
          <w:szCs w:val="24"/>
        </w:rPr>
      </w:pPr>
    </w:p>
    <w:p w:rsidR="001865EF" w:rsidRPr="00175A21" w:rsidRDefault="001865EF" w:rsidP="001865EF">
      <w:pPr>
        <w:spacing w:line="360" w:lineRule="auto"/>
        <w:ind w:firstLineChars="200" w:firstLine="480"/>
        <w:rPr>
          <w:rFonts w:eastAsia="楷体"/>
          <w:sz w:val="24"/>
          <w:szCs w:val="24"/>
        </w:rPr>
        <w:sectPr w:rsidR="001865EF" w:rsidRPr="00175A21">
          <w:headerReference w:type="default" r:id="rId11"/>
          <w:footerReference w:type="default" r:id="rId12"/>
          <w:headerReference w:type="first" r:id="rId13"/>
          <w:footerReference w:type="first" r:id="rId14"/>
          <w:pgSz w:w="11906" w:h="16838"/>
          <w:pgMar w:top="1418" w:right="1418" w:bottom="1418" w:left="1418" w:header="567" w:footer="737" w:gutter="0"/>
          <w:lnNumType w:countBy="5"/>
          <w:pgNumType w:start="1"/>
          <w:cols w:space="720"/>
          <w:titlePg/>
          <w:docGrid w:linePitch="460" w:charSpace="-4300"/>
        </w:sectPr>
      </w:pPr>
    </w:p>
    <w:p w:rsidR="001865EF" w:rsidRPr="00175A21" w:rsidRDefault="001865EF" w:rsidP="001865EF">
      <w:pPr>
        <w:pBdr>
          <w:bottom w:val="single" w:sz="18" w:space="1" w:color="auto"/>
        </w:pBdr>
        <w:spacing w:line="360" w:lineRule="auto"/>
        <w:ind w:firstLineChars="200" w:firstLine="723"/>
        <w:jc w:val="center"/>
        <w:rPr>
          <w:rFonts w:eastAsia="楷体"/>
          <w:b/>
          <w:sz w:val="36"/>
          <w:szCs w:val="36"/>
        </w:rPr>
      </w:pPr>
      <w:r w:rsidRPr="00175A21">
        <w:rPr>
          <w:rFonts w:eastAsia="楷体" w:hAnsi="楷体"/>
          <w:b/>
          <w:sz w:val="36"/>
          <w:szCs w:val="36"/>
        </w:rPr>
        <w:lastRenderedPageBreak/>
        <w:t>说</w:t>
      </w:r>
      <w:r w:rsidRPr="00175A21">
        <w:rPr>
          <w:rFonts w:eastAsia="楷体"/>
          <w:b/>
          <w:sz w:val="36"/>
          <w:szCs w:val="36"/>
        </w:rPr>
        <w:t xml:space="preserve">  </w:t>
      </w:r>
      <w:r w:rsidRPr="00175A21">
        <w:rPr>
          <w:rFonts w:eastAsia="楷体" w:hAnsi="楷体"/>
          <w:b/>
          <w:sz w:val="36"/>
          <w:szCs w:val="36"/>
        </w:rPr>
        <w:t>明</w:t>
      </w:r>
      <w:r w:rsidRPr="00175A21">
        <w:rPr>
          <w:rFonts w:eastAsia="楷体"/>
          <w:b/>
          <w:sz w:val="36"/>
          <w:szCs w:val="36"/>
        </w:rPr>
        <w:t xml:space="preserve">  </w:t>
      </w:r>
      <w:r w:rsidRPr="00175A21">
        <w:rPr>
          <w:rFonts w:eastAsia="楷体" w:hAnsi="楷体"/>
          <w:b/>
          <w:sz w:val="36"/>
          <w:szCs w:val="36"/>
        </w:rPr>
        <w:t>书</w:t>
      </w:r>
    </w:p>
    <w:p w:rsidR="001865EF" w:rsidRPr="00175A21" w:rsidRDefault="001865EF" w:rsidP="001865EF">
      <w:pPr>
        <w:spacing w:beforeLines="100" w:line="360" w:lineRule="auto"/>
        <w:ind w:firstLineChars="200" w:firstLine="643"/>
        <w:jc w:val="center"/>
        <w:outlineLvl w:val="0"/>
        <w:rPr>
          <w:rFonts w:eastAsia="楷体"/>
          <w:b/>
          <w:bCs/>
          <w:sz w:val="32"/>
          <w:szCs w:val="32"/>
        </w:rPr>
      </w:pPr>
      <w:r w:rsidRPr="00175A21">
        <w:rPr>
          <w:rFonts w:eastAsia="楷体" w:hAnsi="楷体"/>
          <w:b/>
          <w:bCs/>
          <w:sz w:val="32"/>
          <w:szCs w:val="32"/>
        </w:rPr>
        <w:t>变压吸附解吸气压力能回收装置</w:t>
      </w:r>
    </w:p>
    <w:p w:rsidR="001865EF" w:rsidRPr="00175A21" w:rsidRDefault="001865EF" w:rsidP="001865EF">
      <w:pPr>
        <w:spacing w:line="360" w:lineRule="auto"/>
        <w:ind w:firstLineChars="200" w:firstLine="482"/>
        <w:rPr>
          <w:rFonts w:eastAsia="楷体"/>
          <w:b/>
          <w:bCs/>
          <w:sz w:val="24"/>
          <w:szCs w:val="24"/>
        </w:rPr>
      </w:pPr>
    </w:p>
    <w:p w:rsidR="001865EF" w:rsidRPr="00175A21" w:rsidRDefault="001865EF" w:rsidP="001865EF">
      <w:pPr>
        <w:spacing w:line="360" w:lineRule="auto"/>
        <w:ind w:firstLineChars="200" w:firstLine="482"/>
        <w:rPr>
          <w:rFonts w:eastAsia="楷体"/>
          <w:b/>
          <w:bCs/>
          <w:sz w:val="24"/>
          <w:szCs w:val="24"/>
        </w:rPr>
      </w:pPr>
      <w:r w:rsidRPr="00175A21">
        <w:rPr>
          <w:rFonts w:eastAsia="楷体" w:hAnsi="楷体"/>
          <w:b/>
          <w:bCs/>
          <w:sz w:val="24"/>
          <w:szCs w:val="24"/>
        </w:rPr>
        <w:t>技术领域</w:t>
      </w:r>
    </w:p>
    <w:p w:rsidR="001865EF" w:rsidRPr="00175A21" w:rsidRDefault="001865EF" w:rsidP="001865EF">
      <w:pPr>
        <w:spacing w:line="360" w:lineRule="auto"/>
        <w:ind w:firstLineChars="200" w:firstLine="480"/>
        <w:rPr>
          <w:rFonts w:eastAsia="楷体"/>
          <w:bCs/>
          <w:sz w:val="24"/>
          <w:szCs w:val="24"/>
        </w:rPr>
      </w:pPr>
      <w:r w:rsidRPr="00175A21">
        <w:rPr>
          <w:rFonts w:eastAsia="楷体" w:hAnsi="楷体"/>
          <w:bCs/>
          <w:sz w:val="24"/>
          <w:szCs w:val="24"/>
        </w:rPr>
        <w:t>本实用新型</w:t>
      </w:r>
      <w:r>
        <w:rPr>
          <w:rFonts w:eastAsia="楷体" w:hAnsi="楷体"/>
          <w:bCs/>
          <w:sz w:val="24"/>
          <w:szCs w:val="24"/>
        </w:rPr>
        <w:t>涉及合成氨变压吸附脱碳装置解吸气能量回收</w:t>
      </w:r>
      <w:r w:rsidRPr="00175A21">
        <w:rPr>
          <w:rFonts w:eastAsia="楷体" w:hAnsi="楷体"/>
          <w:bCs/>
          <w:sz w:val="24"/>
          <w:szCs w:val="24"/>
        </w:rPr>
        <w:t>领域，具体是一种变压吸附解吸气压力能回收装置。</w:t>
      </w:r>
    </w:p>
    <w:p w:rsidR="001865EF" w:rsidRPr="00175A21" w:rsidRDefault="001865EF" w:rsidP="001865EF">
      <w:pPr>
        <w:spacing w:line="360" w:lineRule="auto"/>
        <w:ind w:firstLineChars="200" w:firstLine="482"/>
        <w:rPr>
          <w:rFonts w:eastAsia="楷体"/>
          <w:b/>
          <w:bCs/>
          <w:sz w:val="24"/>
          <w:szCs w:val="24"/>
        </w:rPr>
      </w:pPr>
      <w:r w:rsidRPr="00175A21">
        <w:rPr>
          <w:rFonts w:eastAsia="楷体" w:hAnsi="楷体"/>
          <w:b/>
          <w:bCs/>
          <w:sz w:val="24"/>
          <w:szCs w:val="24"/>
        </w:rPr>
        <w:t>背景技术</w:t>
      </w:r>
    </w:p>
    <w:p w:rsidR="001865EF" w:rsidRPr="00175A21" w:rsidRDefault="001865EF" w:rsidP="001865EF">
      <w:pPr>
        <w:spacing w:line="360" w:lineRule="auto"/>
        <w:ind w:firstLineChars="200" w:firstLine="480"/>
        <w:rPr>
          <w:rFonts w:eastAsia="楷体"/>
          <w:bCs/>
          <w:sz w:val="24"/>
          <w:szCs w:val="24"/>
        </w:rPr>
      </w:pPr>
      <w:r w:rsidRPr="00175A21">
        <w:rPr>
          <w:rFonts w:eastAsia="楷体" w:hAnsi="楷体"/>
          <w:bCs/>
          <w:sz w:val="24"/>
          <w:szCs w:val="24"/>
        </w:rPr>
        <w:t>合成氨装置变压吸附脱碳法是利用吸附剂在一定的操作压力下，选择吸附变换气中的二氧化碳，再通过降压解吸使吸附剂获得再生，分离</w:t>
      </w:r>
      <w:r w:rsidRPr="00175A21">
        <w:rPr>
          <w:rFonts w:eastAsia="楷体"/>
          <w:bCs/>
          <w:sz w:val="24"/>
          <w:szCs w:val="24"/>
        </w:rPr>
        <w:t>CO</w:t>
      </w:r>
      <w:r w:rsidRPr="00175A21">
        <w:rPr>
          <w:rFonts w:eastAsia="楷体"/>
          <w:bCs/>
          <w:sz w:val="24"/>
          <w:szCs w:val="24"/>
          <w:vertAlign w:val="subscript"/>
        </w:rPr>
        <w:t>2</w:t>
      </w:r>
      <w:r w:rsidRPr="00175A21">
        <w:rPr>
          <w:rFonts w:eastAsia="楷体" w:hAnsi="楷体"/>
          <w:bCs/>
          <w:sz w:val="24"/>
          <w:szCs w:val="24"/>
        </w:rPr>
        <w:t>气体的方法。由于吸附</w:t>
      </w:r>
      <w:r>
        <w:rPr>
          <w:rFonts w:eastAsia="楷体" w:hint="eastAsia"/>
          <w:bCs/>
          <w:sz w:val="24"/>
          <w:szCs w:val="24"/>
        </w:rPr>
        <w:t>-</w:t>
      </w:r>
      <w:r w:rsidRPr="00175A21">
        <w:rPr>
          <w:rFonts w:eastAsia="楷体" w:hAnsi="楷体"/>
          <w:bCs/>
          <w:sz w:val="24"/>
          <w:szCs w:val="24"/>
        </w:rPr>
        <w:t>解吸循环的周期短，吸附热来不及散失，恰好可供解吸之用，所以吸附热和解吸热引起的吸附床温度变化一般不大，可近似看做等温过程。</w:t>
      </w:r>
    </w:p>
    <w:p w:rsidR="001865EF" w:rsidRPr="00175A21" w:rsidRDefault="001865EF" w:rsidP="001865EF">
      <w:pPr>
        <w:spacing w:line="360" w:lineRule="auto"/>
        <w:ind w:firstLineChars="200" w:firstLine="480"/>
        <w:rPr>
          <w:rFonts w:eastAsia="楷体"/>
          <w:bCs/>
          <w:sz w:val="24"/>
          <w:szCs w:val="24"/>
        </w:rPr>
      </w:pPr>
      <w:r w:rsidRPr="00175A21">
        <w:rPr>
          <w:rFonts w:eastAsia="楷体" w:hAnsi="楷体"/>
          <w:bCs/>
          <w:sz w:val="24"/>
          <w:szCs w:val="24"/>
        </w:rPr>
        <w:t>变压吸附装置吸附剂再生过程中，</w:t>
      </w:r>
      <w:r w:rsidRPr="00175A21">
        <w:rPr>
          <w:rFonts w:eastAsia="楷体"/>
          <w:bCs/>
          <w:sz w:val="24"/>
          <w:szCs w:val="24"/>
        </w:rPr>
        <w:t>CO</w:t>
      </w:r>
      <w:r w:rsidRPr="00175A21">
        <w:rPr>
          <w:rFonts w:eastAsia="楷体"/>
          <w:bCs/>
          <w:sz w:val="24"/>
          <w:szCs w:val="24"/>
          <w:vertAlign w:val="subscript"/>
        </w:rPr>
        <w:t>2</w:t>
      </w:r>
      <w:r w:rsidRPr="00175A21">
        <w:rPr>
          <w:rFonts w:eastAsia="楷体" w:hAnsi="楷体"/>
          <w:bCs/>
          <w:sz w:val="24"/>
          <w:szCs w:val="24"/>
        </w:rPr>
        <w:t>气体压力通过均压阀门和放空阀门直接从吸附状态降至常压，压力降低过程中的压力能没有回收，造成了能量浪费，且现场减压阀噪声较大。</w:t>
      </w:r>
    </w:p>
    <w:p w:rsidR="001865EF" w:rsidRPr="00175A21" w:rsidRDefault="001865EF" w:rsidP="001865EF">
      <w:pPr>
        <w:spacing w:line="360" w:lineRule="auto"/>
        <w:ind w:firstLineChars="200" w:firstLine="482"/>
        <w:rPr>
          <w:rFonts w:eastAsia="楷体"/>
          <w:b/>
          <w:bCs/>
          <w:sz w:val="24"/>
          <w:szCs w:val="24"/>
        </w:rPr>
      </w:pPr>
      <w:r w:rsidRPr="00175A21">
        <w:rPr>
          <w:rFonts w:eastAsia="楷体" w:hAnsi="楷体"/>
          <w:b/>
          <w:bCs/>
          <w:sz w:val="24"/>
          <w:szCs w:val="24"/>
        </w:rPr>
        <w:t>实用新型内容</w:t>
      </w:r>
    </w:p>
    <w:p w:rsidR="001865EF" w:rsidRDefault="001865EF" w:rsidP="001865EF">
      <w:pPr>
        <w:spacing w:line="360" w:lineRule="auto"/>
        <w:ind w:firstLineChars="200" w:firstLine="480"/>
        <w:rPr>
          <w:rFonts w:eastAsia="楷体" w:hAnsi="楷体"/>
          <w:bCs/>
          <w:sz w:val="24"/>
          <w:szCs w:val="24"/>
        </w:rPr>
      </w:pPr>
      <w:r>
        <w:rPr>
          <w:rFonts w:eastAsia="楷体" w:hint="eastAsia"/>
          <w:bCs/>
          <w:sz w:val="24"/>
          <w:szCs w:val="24"/>
        </w:rPr>
        <w:t>本实用新型为了解决变压吸附装置吸附剂再生过程中压力能未被回收且减压阀噪声较大的问题，提供了一种</w:t>
      </w:r>
      <w:r w:rsidRPr="00175A21">
        <w:rPr>
          <w:rFonts w:eastAsia="楷体" w:hAnsi="楷体"/>
          <w:bCs/>
          <w:sz w:val="24"/>
          <w:szCs w:val="24"/>
        </w:rPr>
        <w:t>变压吸附解吸气压力能回收装置。</w:t>
      </w:r>
    </w:p>
    <w:p w:rsidR="001865EF" w:rsidRDefault="001865EF" w:rsidP="001865EF">
      <w:pPr>
        <w:spacing w:line="360" w:lineRule="auto"/>
        <w:ind w:firstLineChars="200" w:firstLine="480"/>
        <w:rPr>
          <w:rFonts w:eastAsia="楷体" w:hAnsi="楷体"/>
          <w:bCs/>
          <w:sz w:val="24"/>
          <w:szCs w:val="24"/>
        </w:rPr>
      </w:pPr>
      <w:r>
        <w:rPr>
          <w:rFonts w:eastAsia="楷体" w:hAnsi="楷体" w:hint="eastAsia"/>
          <w:bCs/>
          <w:sz w:val="24"/>
          <w:szCs w:val="24"/>
        </w:rPr>
        <w:t>本实用新型是通过以下技术方案实现的：</w:t>
      </w:r>
      <w:r w:rsidRPr="00175A21">
        <w:rPr>
          <w:rFonts w:eastAsia="楷体" w:hAnsi="楷体"/>
          <w:bCs/>
          <w:sz w:val="24"/>
          <w:szCs w:val="24"/>
        </w:rPr>
        <w:t>变压吸附解吸气压力能回收装置</w:t>
      </w:r>
      <w:r>
        <w:rPr>
          <w:rFonts w:eastAsia="楷体" w:hAnsi="楷体" w:hint="eastAsia"/>
          <w:bCs/>
          <w:sz w:val="24"/>
          <w:szCs w:val="24"/>
        </w:rPr>
        <w:t>，包括吸附塔、变换气进气管、中间气出气管、顺放气出气管、逆放气出气管、第一公共管和第二公共管；</w:t>
      </w:r>
    </w:p>
    <w:p w:rsidR="001865EF" w:rsidRDefault="001865EF" w:rsidP="001865EF">
      <w:pPr>
        <w:spacing w:line="360" w:lineRule="auto"/>
        <w:ind w:firstLine="480"/>
        <w:rPr>
          <w:rFonts w:eastAsia="楷体" w:hAnsi="楷体"/>
          <w:bCs/>
          <w:sz w:val="24"/>
          <w:szCs w:val="24"/>
        </w:rPr>
      </w:pPr>
      <w:r>
        <w:rPr>
          <w:rFonts w:eastAsia="楷体" w:hAnsi="楷体" w:hint="eastAsia"/>
          <w:bCs/>
          <w:sz w:val="24"/>
          <w:szCs w:val="24"/>
        </w:rPr>
        <w:t>所述变换气进气管、中间气出气管分别连通设置于吸附塔的底部和顶部，所述变换气进气管、中间气出气管上分别串联设置有变换气进口阀、中间气出口阀，所述第一公共管并接于吸附塔与中间气出口阀之间的中间气出气管上，所述第二公共管并接于吸附塔与变换气进口阀之间的变换气进气管上，所述第一公共管和第二公共管上均并联设置有多个均压管路，每个均压管路上均设置有均压阀门，所述顺放气出气管和逆放气出气管分别并接于第一公共管、第二公共管上，所述顺放气出气管上沿着出气方向依次串联设置有第一程控阀和第二程控阀，所述逆放气出气管上沿着出气方向依次串联设置有第三程控阀和第四程控阀；</w:t>
      </w:r>
    </w:p>
    <w:p w:rsidR="001865EF" w:rsidRDefault="001865EF" w:rsidP="001865EF">
      <w:pPr>
        <w:spacing w:line="360" w:lineRule="auto"/>
        <w:ind w:firstLine="480"/>
        <w:rPr>
          <w:rFonts w:eastAsia="楷体" w:hAnsi="楷体"/>
          <w:bCs/>
          <w:sz w:val="24"/>
          <w:szCs w:val="24"/>
        </w:rPr>
      </w:pPr>
      <w:r>
        <w:rPr>
          <w:rFonts w:eastAsia="楷体" w:hAnsi="楷体" w:hint="eastAsia"/>
          <w:bCs/>
          <w:sz w:val="24"/>
          <w:szCs w:val="24"/>
        </w:rPr>
        <w:lastRenderedPageBreak/>
        <w:t>所述第二程控阀的进气口侧和出气口侧的顺放气出气管上分别并接有第一入口管和第一出口管，所述第一入口管和第一出口管分别连接于一级透平膨胀机的入口和出口，所述第一入口管上串联设置有第五程控阀，所述顺放气出气管的出气口连接于放空管；</w:t>
      </w:r>
    </w:p>
    <w:p w:rsidR="001865EF" w:rsidRDefault="001865EF" w:rsidP="001865EF">
      <w:pPr>
        <w:spacing w:line="360" w:lineRule="auto"/>
        <w:ind w:firstLine="480"/>
        <w:rPr>
          <w:rFonts w:eastAsia="楷体" w:hAnsi="楷体"/>
          <w:bCs/>
          <w:sz w:val="24"/>
          <w:szCs w:val="24"/>
        </w:rPr>
      </w:pPr>
      <w:r>
        <w:rPr>
          <w:rFonts w:eastAsia="楷体" w:hAnsi="楷体" w:hint="eastAsia"/>
          <w:bCs/>
          <w:sz w:val="24"/>
          <w:szCs w:val="24"/>
        </w:rPr>
        <w:t>所述第四程控阀的进气口侧和出气口侧的逆放气出气管上分别并接有第二入口管和第二出口管，所述第二入口管和第二出口管分别连接于二级透平膨胀机的入口和出口，所述第二入口管上串联设置有第六程控阀，所述逆放气出气管的出气口连接于</w:t>
      </w:r>
      <w:r>
        <w:rPr>
          <w:rFonts w:eastAsia="楷体" w:hAnsi="楷体" w:hint="eastAsia"/>
          <w:bCs/>
          <w:sz w:val="24"/>
          <w:szCs w:val="24"/>
        </w:rPr>
        <w:t>CO</w:t>
      </w:r>
      <w:r w:rsidRPr="002D018D">
        <w:rPr>
          <w:rFonts w:eastAsia="楷体" w:hAnsi="楷体" w:hint="eastAsia"/>
          <w:bCs/>
          <w:sz w:val="24"/>
          <w:szCs w:val="24"/>
          <w:vertAlign w:val="subscript"/>
        </w:rPr>
        <w:t>2</w:t>
      </w:r>
      <w:r>
        <w:rPr>
          <w:rFonts w:eastAsia="楷体" w:hAnsi="楷体" w:hint="eastAsia"/>
          <w:bCs/>
          <w:sz w:val="24"/>
          <w:szCs w:val="24"/>
        </w:rPr>
        <w:t>气柜；</w:t>
      </w:r>
    </w:p>
    <w:p w:rsidR="001865EF" w:rsidRDefault="001865EF" w:rsidP="001865EF">
      <w:pPr>
        <w:spacing w:line="360" w:lineRule="auto"/>
        <w:ind w:firstLine="480"/>
        <w:rPr>
          <w:rFonts w:eastAsia="楷体" w:hAnsi="楷体"/>
          <w:bCs/>
          <w:sz w:val="24"/>
          <w:szCs w:val="24"/>
        </w:rPr>
      </w:pPr>
      <w:r>
        <w:rPr>
          <w:rFonts w:eastAsia="楷体" w:hAnsi="楷体" w:hint="eastAsia"/>
          <w:bCs/>
          <w:sz w:val="24"/>
          <w:szCs w:val="24"/>
        </w:rPr>
        <w:t>所述一级透平膨胀机、二级透平膨胀机的输出轴通过联轴器以及减速器与发电机同轴联接。</w:t>
      </w:r>
    </w:p>
    <w:p w:rsidR="001865EF" w:rsidRDefault="001865EF" w:rsidP="001865EF">
      <w:pPr>
        <w:spacing w:line="360" w:lineRule="auto"/>
        <w:ind w:firstLineChars="200" w:firstLine="480"/>
        <w:rPr>
          <w:rFonts w:eastAsia="楷体" w:hAnsi="楷体"/>
          <w:bCs/>
          <w:sz w:val="24"/>
          <w:szCs w:val="24"/>
        </w:rPr>
      </w:pPr>
      <w:r>
        <w:rPr>
          <w:rFonts w:eastAsia="楷体" w:hAnsi="楷体" w:hint="eastAsia"/>
          <w:bCs/>
          <w:sz w:val="24"/>
          <w:szCs w:val="24"/>
        </w:rPr>
        <w:t>作为本实用新型技术方案的进一步改进，所述第一入口管和第一出口管上分别设置有第一手动阀和第二手动阀。</w:t>
      </w:r>
    </w:p>
    <w:p w:rsidR="001865EF" w:rsidRDefault="001865EF" w:rsidP="001865EF">
      <w:pPr>
        <w:spacing w:line="360" w:lineRule="auto"/>
        <w:ind w:firstLineChars="200" w:firstLine="480"/>
        <w:rPr>
          <w:rFonts w:eastAsia="楷体" w:hAnsi="楷体"/>
          <w:bCs/>
          <w:sz w:val="24"/>
          <w:szCs w:val="24"/>
        </w:rPr>
      </w:pPr>
      <w:r>
        <w:rPr>
          <w:rFonts w:eastAsia="楷体" w:hAnsi="楷体" w:hint="eastAsia"/>
          <w:bCs/>
          <w:sz w:val="24"/>
          <w:szCs w:val="24"/>
        </w:rPr>
        <w:t>作为本实用新型技术方案的进一步改进，所述第二入口管和第二出口管上分别设置有第三手动阀和第四手动阀。</w:t>
      </w:r>
    </w:p>
    <w:p w:rsidR="001865EF" w:rsidRPr="00AB24E5" w:rsidRDefault="001865EF" w:rsidP="001865EF">
      <w:pPr>
        <w:spacing w:line="360" w:lineRule="auto"/>
        <w:ind w:firstLineChars="200" w:firstLine="480"/>
        <w:rPr>
          <w:rFonts w:eastAsia="楷体"/>
          <w:bCs/>
          <w:sz w:val="24"/>
          <w:szCs w:val="24"/>
        </w:rPr>
      </w:pPr>
      <w:r>
        <w:rPr>
          <w:rFonts w:eastAsia="楷体" w:hint="eastAsia"/>
          <w:bCs/>
          <w:sz w:val="24"/>
          <w:szCs w:val="24"/>
        </w:rPr>
        <w:t>本实用新型所述的</w:t>
      </w:r>
      <w:r w:rsidRPr="00175A21">
        <w:rPr>
          <w:rFonts w:eastAsia="楷体" w:hAnsi="楷体"/>
          <w:bCs/>
          <w:sz w:val="24"/>
          <w:szCs w:val="24"/>
        </w:rPr>
        <w:t>变压吸附解吸气压力能回收装置</w:t>
      </w:r>
      <w:r>
        <w:rPr>
          <w:rFonts w:eastAsia="楷体" w:hAnsi="楷体" w:hint="eastAsia"/>
          <w:bCs/>
          <w:sz w:val="24"/>
          <w:szCs w:val="24"/>
        </w:rPr>
        <w:t>，与现有技术相比，具有如下有益效果：利用合成氨变压吸附脱碳中末次解吸降压，</w:t>
      </w:r>
      <w:r w:rsidRPr="00AF304C">
        <w:rPr>
          <w:rFonts w:eastAsia="楷体" w:hAnsi="楷体" w:hint="eastAsia"/>
          <w:bCs/>
          <w:sz w:val="24"/>
          <w:szCs w:val="24"/>
        </w:rPr>
        <w:t>透平膨胀机</w:t>
      </w:r>
      <w:r>
        <w:rPr>
          <w:rFonts w:eastAsia="楷体" w:hAnsi="楷体" w:hint="eastAsia"/>
          <w:bCs/>
          <w:sz w:val="24"/>
          <w:szCs w:val="24"/>
        </w:rPr>
        <w:t>连接于顺放气出气管和逆放气出气管上，</w:t>
      </w:r>
      <w:r w:rsidRPr="00AF304C">
        <w:rPr>
          <w:rFonts w:eastAsia="楷体" w:hAnsi="楷体" w:hint="eastAsia"/>
          <w:bCs/>
          <w:sz w:val="24"/>
          <w:szCs w:val="24"/>
        </w:rPr>
        <w:t>透平膨胀机</w:t>
      </w:r>
      <w:r>
        <w:rPr>
          <w:rFonts w:eastAsia="楷体" w:hAnsi="楷体" w:hint="eastAsia"/>
          <w:bCs/>
          <w:sz w:val="24"/>
          <w:szCs w:val="24"/>
        </w:rPr>
        <w:t>与发电机相连，发电机产生的电能</w:t>
      </w:r>
      <w:r w:rsidRPr="00AF304C">
        <w:rPr>
          <w:rFonts w:eastAsia="楷体" w:hAnsi="楷体" w:hint="eastAsia"/>
          <w:bCs/>
          <w:sz w:val="24"/>
          <w:szCs w:val="24"/>
        </w:rPr>
        <w:t>直接输入公司内部电网使用</w:t>
      </w:r>
      <w:r>
        <w:rPr>
          <w:rFonts w:eastAsia="楷体" w:hAnsi="楷体" w:hint="eastAsia"/>
          <w:bCs/>
          <w:sz w:val="24"/>
          <w:szCs w:val="24"/>
        </w:rPr>
        <w:t>，</w:t>
      </w:r>
      <w:r w:rsidRPr="00AF304C">
        <w:rPr>
          <w:rFonts w:eastAsia="楷体" w:hAnsi="楷体" w:hint="eastAsia"/>
          <w:bCs/>
          <w:sz w:val="24"/>
          <w:szCs w:val="24"/>
        </w:rPr>
        <w:t>可以带给企业较大的节能效果，同时降低现场噪声污染，改善现场环境。</w:t>
      </w:r>
      <w:r>
        <w:rPr>
          <w:rFonts w:eastAsia="楷体" w:hAnsi="楷体" w:hint="eastAsia"/>
          <w:bCs/>
          <w:sz w:val="24"/>
          <w:szCs w:val="24"/>
        </w:rPr>
        <w:t>经过对解吸气压力能回收后收集的</w:t>
      </w:r>
      <w:r w:rsidRPr="00AF304C">
        <w:rPr>
          <w:rFonts w:eastAsia="楷体" w:hAnsi="楷体" w:hint="eastAsia"/>
          <w:bCs/>
          <w:sz w:val="24"/>
          <w:szCs w:val="24"/>
        </w:rPr>
        <w:t>CO</w:t>
      </w:r>
      <w:r w:rsidRPr="00AB24E5">
        <w:rPr>
          <w:rFonts w:eastAsia="楷体" w:hAnsi="楷体" w:hint="eastAsia"/>
          <w:bCs/>
          <w:sz w:val="24"/>
          <w:szCs w:val="24"/>
          <w:vertAlign w:val="subscript"/>
        </w:rPr>
        <w:t>2</w:t>
      </w:r>
      <w:r w:rsidRPr="00AF304C">
        <w:rPr>
          <w:rFonts w:eastAsia="楷体" w:hAnsi="楷体" w:hint="eastAsia"/>
          <w:bCs/>
          <w:sz w:val="24"/>
          <w:szCs w:val="24"/>
        </w:rPr>
        <w:t>气</w:t>
      </w:r>
      <w:r>
        <w:rPr>
          <w:rFonts w:eastAsia="楷体" w:hAnsi="楷体" w:hint="eastAsia"/>
          <w:bCs/>
          <w:sz w:val="24"/>
          <w:szCs w:val="24"/>
        </w:rPr>
        <w:t>再次返回尿素系统。</w:t>
      </w:r>
    </w:p>
    <w:p w:rsidR="001865EF" w:rsidRPr="00175A21" w:rsidRDefault="001865EF" w:rsidP="001865EF">
      <w:pPr>
        <w:spacing w:line="360" w:lineRule="auto"/>
        <w:ind w:firstLineChars="200" w:firstLine="482"/>
        <w:rPr>
          <w:rFonts w:eastAsia="楷体"/>
          <w:b/>
          <w:bCs/>
          <w:sz w:val="24"/>
          <w:szCs w:val="24"/>
        </w:rPr>
      </w:pPr>
      <w:r w:rsidRPr="00175A21">
        <w:rPr>
          <w:rFonts w:eastAsia="楷体" w:hAnsi="楷体"/>
          <w:b/>
          <w:bCs/>
          <w:sz w:val="24"/>
          <w:szCs w:val="24"/>
        </w:rPr>
        <w:t>附图说明</w:t>
      </w:r>
    </w:p>
    <w:p w:rsidR="001865EF" w:rsidRPr="00175A21" w:rsidRDefault="001865EF" w:rsidP="001865EF">
      <w:pPr>
        <w:spacing w:line="360" w:lineRule="auto"/>
        <w:ind w:firstLineChars="200" w:firstLine="480"/>
        <w:rPr>
          <w:rFonts w:eastAsia="楷体"/>
          <w:bCs/>
          <w:sz w:val="24"/>
          <w:szCs w:val="24"/>
        </w:rPr>
      </w:pPr>
      <w:r w:rsidRPr="00175A21">
        <w:rPr>
          <w:rFonts w:eastAsia="楷体" w:hAnsi="楷体"/>
          <w:bCs/>
          <w:sz w:val="24"/>
          <w:szCs w:val="24"/>
        </w:rPr>
        <w:t>为了更清楚地说明本实用新型具体实施方式或现有技术中的技术方案，下面将对具体实施方式或现有技术描述中所需要使用的附图作简单地介绍，显而易见地，下面描述中的附图是本实用新型的一些实施方式，对于本领域普通技术人员来讲，在不付出创造性劳动的前提下，还可以根据这些附图获得其他的附图。</w:t>
      </w:r>
    </w:p>
    <w:p w:rsidR="001865EF" w:rsidRDefault="001865EF" w:rsidP="001865EF">
      <w:pPr>
        <w:spacing w:line="360" w:lineRule="auto"/>
        <w:ind w:firstLineChars="200" w:firstLine="480"/>
        <w:rPr>
          <w:rFonts w:eastAsia="楷体" w:hAnsi="楷体"/>
          <w:bCs/>
          <w:sz w:val="24"/>
          <w:szCs w:val="24"/>
        </w:rPr>
      </w:pPr>
      <w:r>
        <w:rPr>
          <w:rFonts w:eastAsia="楷体" w:hint="eastAsia"/>
          <w:bCs/>
          <w:sz w:val="24"/>
          <w:szCs w:val="24"/>
        </w:rPr>
        <w:t>图</w:t>
      </w:r>
      <w:r>
        <w:rPr>
          <w:rFonts w:eastAsia="楷体" w:hint="eastAsia"/>
          <w:bCs/>
          <w:sz w:val="24"/>
          <w:szCs w:val="24"/>
        </w:rPr>
        <w:t>1</w:t>
      </w:r>
      <w:r>
        <w:rPr>
          <w:rFonts w:eastAsia="楷体" w:hint="eastAsia"/>
          <w:bCs/>
          <w:sz w:val="24"/>
          <w:szCs w:val="24"/>
        </w:rPr>
        <w:t>为本实用新型所述</w:t>
      </w:r>
      <w:r w:rsidRPr="00175A21">
        <w:rPr>
          <w:rFonts w:eastAsia="楷体" w:hAnsi="楷体"/>
          <w:bCs/>
          <w:sz w:val="24"/>
          <w:szCs w:val="24"/>
        </w:rPr>
        <w:t>变压吸附解吸气压力能回收装置</w:t>
      </w:r>
      <w:r>
        <w:rPr>
          <w:rFonts w:eastAsia="楷体" w:hAnsi="楷体" w:hint="eastAsia"/>
          <w:bCs/>
          <w:sz w:val="24"/>
          <w:szCs w:val="24"/>
        </w:rPr>
        <w:t>的结构示意图。</w:t>
      </w:r>
    </w:p>
    <w:p w:rsidR="001865EF" w:rsidRPr="00175A21" w:rsidRDefault="001865EF" w:rsidP="001865EF">
      <w:pPr>
        <w:spacing w:line="360" w:lineRule="auto"/>
        <w:ind w:firstLineChars="200" w:firstLine="480"/>
        <w:rPr>
          <w:rFonts w:eastAsia="楷体"/>
          <w:bCs/>
          <w:sz w:val="24"/>
          <w:szCs w:val="24"/>
        </w:rPr>
      </w:pPr>
      <w:r>
        <w:rPr>
          <w:rFonts w:eastAsia="楷体" w:hAnsi="楷体" w:hint="eastAsia"/>
          <w:bCs/>
          <w:sz w:val="24"/>
          <w:szCs w:val="24"/>
        </w:rPr>
        <w:t>图中：</w:t>
      </w:r>
      <w:r>
        <w:rPr>
          <w:rFonts w:eastAsia="楷体" w:hAnsi="楷体" w:hint="eastAsia"/>
          <w:bCs/>
          <w:sz w:val="24"/>
          <w:szCs w:val="24"/>
        </w:rPr>
        <w:t>1-</w:t>
      </w:r>
      <w:r>
        <w:rPr>
          <w:rFonts w:eastAsia="楷体" w:hAnsi="楷体" w:hint="eastAsia"/>
          <w:bCs/>
          <w:sz w:val="24"/>
          <w:szCs w:val="24"/>
        </w:rPr>
        <w:t>变换气进气管，</w:t>
      </w:r>
      <w:r>
        <w:rPr>
          <w:rFonts w:eastAsia="楷体" w:hAnsi="楷体" w:hint="eastAsia"/>
          <w:bCs/>
          <w:sz w:val="24"/>
          <w:szCs w:val="24"/>
        </w:rPr>
        <w:t>101-</w:t>
      </w:r>
      <w:r>
        <w:rPr>
          <w:rFonts w:eastAsia="楷体" w:hAnsi="楷体" w:hint="eastAsia"/>
          <w:bCs/>
          <w:sz w:val="24"/>
          <w:szCs w:val="24"/>
        </w:rPr>
        <w:t>变换气进口阀，</w:t>
      </w:r>
      <w:r>
        <w:rPr>
          <w:rFonts w:eastAsia="楷体" w:hAnsi="楷体" w:hint="eastAsia"/>
          <w:bCs/>
          <w:sz w:val="24"/>
          <w:szCs w:val="24"/>
        </w:rPr>
        <w:t>2-</w:t>
      </w:r>
      <w:r>
        <w:rPr>
          <w:rFonts w:eastAsia="楷体" w:hAnsi="楷体" w:hint="eastAsia"/>
          <w:bCs/>
          <w:sz w:val="24"/>
          <w:szCs w:val="24"/>
        </w:rPr>
        <w:t>中间气出气管，</w:t>
      </w:r>
      <w:r>
        <w:rPr>
          <w:rFonts w:eastAsia="楷体" w:hAnsi="楷体" w:hint="eastAsia"/>
          <w:bCs/>
          <w:sz w:val="24"/>
          <w:szCs w:val="24"/>
        </w:rPr>
        <w:t>201-</w:t>
      </w:r>
      <w:r>
        <w:rPr>
          <w:rFonts w:eastAsia="楷体" w:hAnsi="楷体" w:hint="eastAsia"/>
          <w:bCs/>
          <w:sz w:val="24"/>
          <w:szCs w:val="24"/>
        </w:rPr>
        <w:t>中间气进口阀，</w:t>
      </w:r>
      <w:r>
        <w:rPr>
          <w:rFonts w:eastAsia="楷体" w:hAnsi="楷体" w:hint="eastAsia"/>
          <w:bCs/>
          <w:sz w:val="24"/>
          <w:szCs w:val="24"/>
        </w:rPr>
        <w:t>3-</w:t>
      </w:r>
      <w:r>
        <w:rPr>
          <w:rFonts w:eastAsia="楷体" w:hAnsi="楷体" w:hint="eastAsia"/>
          <w:bCs/>
          <w:sz w:val="24"/>
          <w:szCs w:val="24"/>
        </w:rPr>
        <w:t>吸附塔，</w:t>
      </w:r>
      <w:r>
        <w:rPr>
          <w:rFonts w:eastAsia="楷体" w:hAnsi="楷体" w:hint="eastAsia"/>
          <w:bCs/>
          <w:sz w:val="24"/>
          <w:szCs w:val="24"/>
        </w:rPr>
        <w:t>4-</w:t>
      </w:r>
      <w:r>
        <w:rPr>
          <w:rFonts w:eastAsia="楷体" w:hAnsi="楷体" w:hint="eastAsia"/>
          <w:bCs/>
          <w:sz w:val="24"/>
          <w:szCs w:val="24"/>
        </w:rPr>
        <w:t>顺放气出气管，</w:t>
      </w:r>
      <w:r>
        <w:rPr>
          <w:rFonts w:eastAsia="楷体" w:hAnsi="楷体" w:hint="eastAsia"/>
          <w:bCs/>
          <w:sz w:val="24"/>
          <w:szCs w:val="24"/>
        </w:rPr>
        <w:t>401-</w:t>
      </w:r>
      <w:r>
        <w:rPr>
          <w:rFonts w:eastAsia="楷体" w:hAnsi="楷体" w:hint="eastAsia"/>
          <w:bCs/>
          <w:sz w:val="24"/>
          <w:szCs w:val="24"/>
        </w:rPr>
        <w:t>第一程控阀，</w:t>
      </w:r>
      <w:r>
        <w:rPr>
          <w:rFonts w:eastAsia="楷体" w:hAnsi="楷体" w:hint="eastAsia"/>
          <w:bCs/>
          <w:sz w:val="24"/>
          <w:szCs w:val="24"/>
        </w:rPr>
        <w:t>402-</w:t>
      </w:r>
      <w:r>
        <w:rPr>
          <w:rFonts w:eastAsia="楷体" w:hAnsi="楷体" w:hint="eastAsia"/>
          <w:bCs/>
          <w:sz w:val="24"/>
          <w:szCs w:val="24"/>
        </w:rPr>
        <w:t>第二程控阀，</w:t>
      </w:r>
      <w:r>
        <w:rPr>
          <w:rFonts w:eastAsia="楷体" w:hAnsi="楷体" w:hint="eastAsia"/>
          <w:bCs/>
          <w:sz w:val="24"/>
          <w:szCs w:val="24"/>
        </w:rPr>
        <w:t>5-</w:t>
      </w:r>
      <w:r>
        <w:rPr>
          <w:rFonts w:eastAsia="楷体" w:hAnsi="楷体" w:hint="eastAsia"/>
          <w:bCs/>
          <w:sz w:val="24"/>
          <w:szCs w:val="24"/>
        </w:rPr>
        <w:t>逆放气出气管，</w:t>
      </w:r>
      <w:r>
        <w:rPr>
          <w:rFonts w:eastAsia="楷体" w:hAnsi="楷体" w:hint="eastAsia"/>
          <w:bCs/>
          <w:sz w:val="24"/>
          <w:szCs w:val="24"/>
        </w:rPr>
        <w:t>501-</w:t>
      </w:r>
      <w:r>
        <w:rPr>
          <w:rFonts w:eastAsia="楷体" w:hAnsi="楷体" w:hint="eastAsia"/>
          <w:bCs/>
          <w:sz w:val="24"/>
          <w:szCs w:val="24"/>
        </w:rPr>
        <w:t>第三程控阀，</w:t>
      </w:r>
      <w:r>
        <w:rPr>
          <w:rFonts w:eastAsia="楷体" w:hAnsi="楷体" w:hint="eastAsia"/>
          <w:bCs/>
          <w:sz w:val="24"/>
          <w:szCs w:val="24"/>
        </w:rPr>
        <w:t>502-</w:t>
      </w:r>
      <w:r>
        <w:rPr>
          <w:rFonts w:eastAsia="楷体" w:hAnsi="楷体" w:hint="eastAsia"/>
          <w:bCs/>
          <w:sz w:val="24"/>
          <w:szCs w:val="24"/>
        </w:rPr>
        <w:t>第四程控阀，</w:t>
      </w:r>
      <w:r>
        <w:rPr>
          <w:rFonts w:eastAsia="楷体" w:hAnsi="楷体" w:hint="eastAsia"/>
          <w:bCs/>
          <w:sz w:val="24"/>
          <w:szCs w:val="24"/>
        </w:rPr>
        <w:t>6-</w:t>
      </w:r>
      <w:r>
        <w:rPr>
          <w:rFonts w:eastAsia="楷体" w:hAnsi="楷体" w:hint="eastAsia"/>
          <w:bCs/>
          <w:sz w:val="24"/>
          <w:szCs w:val="24"/>
        </w:rPr>
        <w:t>第一公共管，</w:t>
      </w:r>
      <w:r>
        <w:rPr>
          <w:rFonts w:eastAsia="楷体" w:hAnsi="楷体" w:hint="eastAsia"/>
          <w:bCs/>
          <w:sz w:val="24"/>
          <w:szCs w:val="24"/>
        </w:rPr>
        <w:t>7-</w:t>
      </w:r>
      <w:r>
        <w:rPr>
          <w:rFonts w:eastAsia="楷体" w:hAnsi="楷体" w:hint="eastAsia"/>
          <w:bCs/>
          <w:sz w:val="24"/>
          <w:szCs w:val="24"/>
        </w:rPr>
        <w:t>第二公共管，</w:t>
      </w:r>
      <w:r>
        <w:rPr>
          <w:rFonts w:eastAsia="楷体" w:hAnsi="楷体" w:hint="eastAsia"/>
          <w:bCs/>
          <w:sz w:val="24"/>
          <w:szCs w:val="24"/>
        </w:rPr>
        <w:t>8-</w:t>
      </w:r>
      <w:r>
        <w:rPr>
          <w:rFonts w:eastAsia="楷体" w:hAnsi="楷体" w:hint="eastAsia"/>
          <w:bCs/>
          <w:sz w:val="24"/>
          <w:szCs w:val="24"/>
        </w:rPr>
        <w:t>均压阀门，</w:t>
      </w:r>
      <w:r>
        <w:rPr>
          <w:rFonts w:eastAsia="楷体" w:hAnsi="楷体" w:hint="eastAsia"/>
          <w:bCs/>
          <w:sz w:val="24"/>
          <w:szCs w:val="24"/>
        </w:rPr>
        <w:t>9-</w:t>
      </w:r>
      <w:r>
        <w:rPr>
          <w:rFonts w:eastAsia="楷体" w:hAnsi="楷体" w:hint="eastAsia"/>
          <w:bCs/>
          <w:sz w:val="24"/>
          <w:szCs w:val="24"/>
        </w:rPr>
        <w:t>第一入口管，</w:t>
      </w:r>
      <w:r>
        <w:rPr>
          <w:rFonts w:eastAsia="楷体" w:hAnsi="楷体" w:hint="eastAsia"/>
          <w:bCs/>
          <w:sz w:val="24"/>
          <w:szCs w:val="24"/>
        </w:rPr>
        <w:t>901-</w:t>
      </w:r>
      <w:r>
        <w:rPr>
          <w:rFonts w:eastAsia="楷体" w:hAnsi="楷体" w:hint="eastAsia"/>
          <w:bCs/>
          <w:sz w:val="24"/>
          <w:szCs w:val="24"/>
        </w:rPr>
        <w:t>第五程控阀，</w:t>
      </w:r>
      <w:r>
        <w:rPr>
          <w:rFonts w:eastAsia="楷体" w:hAnsi="楷体" w:hint="eastAsia"/>
          <w:bCs/>
          <w:sz w:val="24"/>
          <w:szCs w:val="24"/>
        </w:rPr>
        <w:t>902-</w:t>
      </w:r>
      <w:r>
        <w:rPr>
          <w:rFonts w:eastAsia="楷体" w:hAnsi="楷体" w:hint="eastAsia"/>
          <w:bCs/>
          <w:sz w:val="24"/>
          <w:szCs w:val="24"/>
        </w:rPr>
        <w:t>第一手动阀，</w:t>
      </w:r>
      <w:r>
        <w:rPr>
          <w:rFonts w:eastAsia="楷体" w:hAnsi="楷体" w:hint="eastAsia"/>
          <w:bCs/>
          <w:sz w:val="24"/>
          <w:szCs w:val="24"/>
        </w:rPr>
        <w:t>10-</w:t>
      </w:r>
      <w:r>
        <w:rPr>
          <w:rFonts w:eastAsia="楷体" w:hAnsi="楷体" w:hint="eastAsia"/>
          <w:bCs/>
          <w:sz w:val="24"/>
          <w:szCs w:val="24"/>
        </w:rPr>
        <w:t>第一出口管，</w:t>
      </w:r>
      <w:r>
        <w:rPr>
          <w:rFonts w:eastAsia="楷体" w:hAnsi="楷体" w:hint="eastAsia"/>
          <w:bCs/>
          <w:sz w:val="24"/>
          <w:szCs w:val="24"/>
        </w:rPr>
        <w:t>102-</w:t>
      </w:r>
      <w:r>
        <w:rPr>
          <w:rFonts w:eastAsia="楷体" w:hAnsi="楷体" w:hint="eastAsia"/>
          <w:bCs/>
          <w:sz w:val="24"/>
          <w:szCs w:val="24"/>
        </w:rPr>
        <w:t>第二手动阀，</w:t>
      </w:r>
      <w:r>
        <w:rPr>
          <w:rFonts w:eastAsia="楷体" w:hAnsi="楷体" w:hint="eastAsia"/>
          <w:bCs/>
          <w:sz w:val="24"/>
          <w:szCs w:val="24"/>
        </w:rPr>
        <w:t>11-</w:t>
      </w:r>
      <w:r>
        <w:rPr>
          <w:rFonts w:eastAsia="楷体" w:hAnsi="楷体" w:hint="eastAsia"/>
          <w:bCs/>
          <w:sz w:val="24"/>
          <w:szCs w:val="24"/>
        </w:rPr>
        <w:t>一级透平膨胀机，</w:t>
      </w:r>
      <w:r>
        <w:rPr>
          <w:rFonts w:eastAsia="楷体" w:hAnsi="楷体" w:hint="eastAsia"/>
          <w:bCs/>
          <w:sz w:val="24"/>
          <w:szCs w:val="24"/>
        </w:rPr>
        <w:t>12-</w:t>
      </w:r>
      <w:r>
        <w:rPr>
          <w:rFonts w:eastAsia="楷体" w:hAnsi="楷体" w:hint="eastAsia"/>
          <w:bCs/>
          <w:sz w:val="24"/>
          <w:szCs w:val="24"/>
        </w:rPr>
        <w:t>放空管，</w:t>
      </w:r>
      <w:r>
        <w:rPr>
          <w:rFonts w:eastAsia="楷体" w:hAnsi="楷体" w:hint="eastAsia"/>
          <w:bCs/>
          <w:sz w:val="24"/>
          <w:szCs w:val="24"/>
        </w:rPr>
        <w:t>13-</w:t>
      </w:r>
      <w:r>
        <w:rPr>
          <w:rFonts w:eastAsia="楷体" w:hAnsi="楷体" w:hint="eastAsia"/>
          <w:bCs/>
          <w:sz w:val="24"/>
          <w:szCs w:val="24"/>
        </w:rPr>
        <w:t>第二入口管，</w:t>
      </w:r>
      <w:r>
        <w:rPr>
          <w:rFonts w:eastAsia="楷体" w:hAnsi="楷体" w:hint="eastAsia"/>
          <w:bCs/>
          <w:sz w:val="24"/>
          <w:szCs w:val="24"/>
        </w:rPr>
        <w:t>131-</w:t>
      </w:r>
      <w:r>
        <w:rPr>
          <w:rFonts w:eastAsia="楷体" w:hAnsi="楷体" w:hint="eastAsia"/>
          <w:bCs/>
          <w:sz w:val="24"/>
          <w:szCs w:val="24"/>
        </w:rPr>
        <w:t>第六程控阀，</w:t>
      </w:r>
      <w:r>
        <w:rPr>
          <w:rFonts w:eastAsia="楷体" w:hAnsi="楷体" w:hint="eastAsia"/>
          <w:bCs/>
          <w:sz w:val="24"/>
          <w:szCs w:val="24"/>
        </w:rPr>
        <w:t>132-</w:t>
      </w:r>
      <w:r>
        <w:rPr>
          <w:rFonts w:eastAsia="楷体" w:hAnsi="楷体" w:hint="eastAsia"/>
          <w:bCs/>
          <w:sz w:val="24"/>
          <w:szCs w:val="24"/>
        </w:rPr>
        <w:t>第三手动阀，</w:t>
      </w:r>
      <w:r>
        <w:rPr>
          <w:rFonts w:eastAsia="楷体" w:hAnsi="楷体" w:hint="eastAsia"/>
          <w:bCs/>
          <w:sz w:val="24"/>
          <w:szCs w:val="24"/>
        </w:rPr>
        <w:t>14-</w:t>
      </w:r>
      <w:r>
        <w:rPr>
          <w:rFonts w:eastAsia="楷体" w:hAnsi="楷体" w:hint="eastAsia"/>
          <w:bCs/>
          <w:sz w:val="24"/>
          <w:szCs w:val="24"/>
        </w:rPr>
        <w:t>第二出口管，</w:t>
      </w:r>
      <w:r>
        <w:rPr>
          <w:rFonts w:eastAsia="楷体" w:hAnsi="楷体" w:hint="eastAsia"/>
          <w:bCs/>
          <w:sz w:val="24"/>
          <w:szCs w:val="24"/>
        </w:rPr>
        <w:t>141-</w:t>
      </w:r>
      <w:r>
        <w:rPr>
          <w:rFonts w:eastAsia="楷体" w:hAnsi="楷体" w:hint="eastAsia"/>
          <w:bCs/>
          <w:sz w:val="24"/>
          <w:szCs w:val="24"/>
        </w:rPr>
        <w:t>第四手动阀，</w:t>
      </w:r>
      <w:r>
        <w:rPr>
          <w:rFonts w:eastAsia="楷体" w:hAnsi="楷体" w:hint="eastAsia"/>
          <w:bCs/>
          <w:sz w:val="24"/>
          <w:szCs w:val="24"/>
        </w:rPr>
        <w:t>15-</w:t>
      </w:r>
      <w:r>
        <w:rPr>
          <w:rFonts w:eastAsia="楷体" w:hAnsi="楷体" w:hint="eastAsia"/>
          <w:bCs/>
          <w:sz w:val="24"/>
          <w:szCs w:val="24"/>
        </w:rPr>
        <w:t>二级透平膨胀机，</w:t>
      </w:r>
      <w:r>
        <w:rPr>
          <w:rFonts w:eastAsia="楷体" w:hAnsi="楷体" w:hint="eastAsia"/>
          <w:bCs/>
          <w:sz w:val="24"/>
          <w:szCs w:val="24"/>
        </w:rPr>
        <w:t>16-CO</w:t>
      </w:r>
      <w:r w:rsidRPr="002D018D">
        <w:rPr>
          <w:rFonts w:eastAsia="楷体" w:hAnsi="楷体" w:hint="eastAsia"/>
          <w:bCs/>
          <w:sz w:val="24"/>
          <w:szCs w:val="24"/>
          <w:vertAlign w:val="subscript"/>
        </w:rPr>
        <w:t>2</w:t>
      </w:r>
      <w:r>
        <w:rPr>
          <w:rFonts w:eastAsia="楷体" w:hAnsi="楷体" w:hint="eastAsia"/>
          <w:bCs/>
          <w:sz w:val="24"/>
          <w:szCs w:val="24"/>
        </w:rPr>
        <w:t>气柜，</w:t>
      </w:r>
      <w:r>
        <w:rPr>
          <w:rFonts w:eastAsia="楷体" w:hAnsi="楷体" w:hint="eastAsia"/>
          <w:bCs/>
          <w:sz w:val="24"/>
          <w:szCs w:val="24"/>
        </w:rPr>
        <w:t>17-</w:t>
      </w:r>
      <w:r>
        <w:rPr>
          <w:rFonts w:eastAsia="楷体" w:hAnsi="楷体" w:hint="eastAsia"/>
          <w:bCs/>
          <w:sz w:val="24"/>
          <w:szCs w:val="24"/>
        </w:rPr>
        <w:t>发电机。</w:t>
      </w:r>
    </w:p>
    <w:p w:rsidR="001865EF" w:rsidRPr="00175A21" w:rsidRDefault="001865EF" w:rsidP="001865EF">
      <w:pPr>
        <w:spacing w:line="360" w:lineRule="auto"/>
        <w:ind w:firstLineChars="200" w:firstLine="482"/>
        <w:rPr>
          <w:rFonts w:eastAsia="楷体"/>
          <w:b/>
          <w:bCs/>
          <w:sz w:val="24"/>
          <w:szCs w:val="24"/>
        </w:rPr>
      </w:pPr>
      <w:r w:rsidRPr="00175A21">
        <w:rPr>
          <w:rFonts w:eastAsia="楷体" w:hAnsi="楷体"/>
          <w:b/>
          <w:bCs/>
          <w:sz w:val="24"/>
          <w:szCs w:val="24"/>
        </w:rPr>
        <w:t>具体实施方式</w:t>
      </w:r>
    </w:p>
    <w:p w:rsidR="001865EF" w:rsidRPr="00175A21" w:rsidRDefault="001865EF" w:rsidP="001865EF">
      <w:pPr>
        <w:spacing w:line="360" w:lineRule="auto"/>
        <w:ind w:firstLineChars="200" w:firstLine="480"/>
        <w:rPr>
          <w:rFonts w:eastAsia="楷体"/>
          <w:bCs/>
          <w:sz w:val="24"/>
          <w:szCs w:val="24"/>
        </w:rPr>
      </w:pPr>
      <w:r w:rsidRPr="00175A21">
        <w:rPr>
          <w:rFonts w:eastAsia="楷体" w:hAnsi="楷体"/>
          <w:bCs/>
          <w:sz w:val="24"/>
          <w:szCs w:val="24"/>
        </w:rPr>
        <w:lastRenderedPageBreak/>
        <w:t>下面对本实用新型的技术方案进行清楚、完整地描述，显然，所描述的实施例是本实用新型一部分实施例，而不是全部的实施例。基于本实用新型中的实施例，本领域普通技术人员在没有做出创造性劳动前提下所获得的所有其他实施例，都属于本实用新型保护的范围。</w:t>
      </w:r>
    </w:p>
    <w:p w:rsidR="001865EF" w:rsidRPr="00175A21" w:rsidRDefault="001865EF" w:rsidP="001865EF">
      <w:pPr>
        <w:spacing w:line="360" w:lineRule="auto"/>
        <w:ind w:firstLineChars="200" w:firstLine="480"/>
        <w:rPr>
          <w:rFonts w:eastAsia="楷体"/>
          <w:bCs/>
          <w:sz w:val="24"/>
          <w:szCs w:val="24"/>
        </w:rPr>
      </w:pPr>
      <w:r w:rsidRPr="00175A21">
        <w:rPr>
          <w:rFonts w:eastAsia="楷体" w:hAnsi="楷体"/>
          <w:bCs/>
          <w:sz w:val="24"/>
          <w:szCs w:val="24"/>
        </w:rPr>
        <w:t>在本实用新型的描述中，需要说明的是，术语</w:t>
      </w:r>
      <w:r w:rsidRPr="00175A21">
        <w:rPr>
          <w:rFonts w:eastAsia="楷体"/>
          <w:bCs/>
          <w:sz w:val="24"/>
          <w:szCs w:val="24"/>
        </w:rPr>
        <w:t xml:space="preserve"> “</w:t>
      </w:r>
      <w:r w:rsidRPr="00175A21">
        <w:rPr>
          <w:rFonts w:eastAsia="楷体" w:hAnsi="楷体"/>
          <w:bCs/>
          <w:sz w:val="24"/>
          <w:szCs w:val="24"/>
        </w:rPr>
        <w:t>第一</w:t>
      </w:r>
      <w:r w:rsidRPr="00175A21">
        <w:rPr>
          <w:rFonts w:eastAsia="楷体"/>
          <w:bCs/>
          <w:sz w:val="24"/>
          <w:szCs w:val="24"/>
        </w:rPr>
        <w:t>”</w:t>
      </w:r>
      <w:r w:rsidRPr="00175A21">
        <w:rPr>
          <w:rFonts w:eastAsia="楷体" w:hAnsi="楷体"/>
          <w:bCs/>
          <w:sz w:val="24"/>
          <w:szCs w:val="24"/>
        </w:rPr>
        <w:t>、</w:t>
      </w:r>
      <w:r w:rsidRPr="00175A21">
        <w:rPr>
          <w:rFonts w:eastAsia="楷体"/>
          <w:bCs/>
          <w:sz w:val="24"/>
          <w:szCs w:val="24"/>
        </w:rPr>
        <w:t>“</w:t>
      </w:r>
      <w:r w:rsidRPr="00175A21">
        <w:rPr>
          <w:rFonts w:eastAsia="楷体" w:hAnsi="楷体"/>
          <w:bCs/>
          <w:sz w:val="24"/>
          <w:szCs w:val="24"/>
        </w:rPr>
        <w:t>第二</w:t>
      </w:r>
      <w:r w:rsidRPr="00175A21">
        <w:rPr>
          <w:rFonts w:eastAsia="楷体"/>
          <w:bCs/>
          <w:sz w:val="24"/>
          <w:szCs w:val="24"/>
        </w:rPr>
        <w:t>”</w:t>
      </w:r>
      <w:r w:rsidRPr="00175A21">
        <w:rPr>
          <w:rFonts w:eastAsia="楷体" w:hAnsi="楷体"/>
          <w:bCs/>
          <w:sz w:val="24"/>
          <w:szCs w:val="24"/>
        </w:rPr>
        <w:t>仅用于描述目的，而不能理解为指示或暗示相对重要性。</w:t>
      </w:r>
    </w:p>
    <w:p w:rsidR="001865EF" w:rsidRDefault="001865EF" w:rsidP="001865EF">
      <w:pPr>
        <w:spacing w:line="360" w:lineRule="auto"/>
        <w:ind w:firstLineChars="200" w:firstLine="480"/>
        <w:rPr>
          <w:rFonts w:eastAsia="楷体" w:hAnsi="楷体"/>
          <w:bCs/>
          <w:sz w:val="24"/>
          <w:szCs w:val="24"/>
        </w:rPr>
      </w:pPr>
      <w:r>
        <w:rPr>
          <w:rFonts w:eastAsia="楷体" w:hAnsi="楷体" w:hint="eastAsia"/>
          <w:bCs/>
          <w:sz w:val="24"/>
          <w:szCs w:val="24"/>
        </w:rPr>
        <w:t>如图</w:t>
      </w:r>
      <w:r>
        <w:rPr>
          <w:rFonts w:eastAsia="楷体" w:hAnsi="楷体" w:hint="eastAsia"/>
          <w:bCs/>
          <w:sz w:val="24"/>
          <w:szCs w:val="24"/>
        </w:rPr>
        <w:t>1</w:t>
      </w:r>
      <w:r>
        <w:rPr>
          <w:rFonts w:eastAsia="楷体" w:hAnsi="楷体" w:hint="eastAsia"/>
          <w:bCs/>
          <w:sz w:val="24"/>
          <w:szCs w:val="24"/>
        </w:rPr>
        <w:t>所示，本实用新型提供了</w:t>
      </w:r>
      <w:r w:rsidRPr="00175A21">
        <w:rPr>
          <w:rFonts w:eastAsia="楷体" w:hAnsi="楷体"/>
          <w:bCs/>
          <w:sz w:val="24"/>
          <w:szCs w:val="24"/>
        </w:rPr>
        <w:t>变压吸附解吸气压力能回收装置</w:t>
      </w:r>
      <w:r>
        <w:rPr>
          <w:rFonts w:eastAsia="楷体" w:hAnsi="楷体" w:hint="eastAsia"/>
          <w:bCs/>
          <w:sz w:val="24"/>
          <w:szCs w:val="24"/>
        </w:rPr>
        <w:t>的具体实施例，包括吸附塔</w:t>
      </w:r>
      <w:r>
        <w:rPr>
          <w:rFonts w:eastAsia="楷体" w:hAnsi="楷体" w:hint="eastAsia"/>
          <w:bCs/>
          <w:sz w:val="24"/>
          <w:szCs w:val="24"/>
        </w:rPr>
        <w:t>3</w:t>
      </w:r>
      <w:r>
        <w:rPr>
          <w:rFonts w:eastAsia="楷体" w:hAnsi="楷体" w:hint="eastAsia"/>
          <w:bCs/>
          <w:sz w:val="24"/>
          <w:szCs w:val="24"/>
        </w:rPr>
        <w:t>、变换气进气管</w:t>
      </w:r>
      <w:r>
        <w:rPr>
          <w:rFonts w:eastAsia="楷体" w:hAnsi="楷体" w:hint="eastAsia"/>
          <w:bCs/>
          <w:sz w:val="24"/>
          <w:szCs w:val="24"/>
        </w:rPr>
        <w:t>1</w:t>
      </w:r>
      <w:r>
        <w:rPr>
          <w:rFonts w:eastAsia="楷体" w:hAnsi="楷体" w:hint="eastAsia"/>
          <w:bCs/>
          <w:sz w:val="24"/>
          <w:szCs w:val="24"/>
        </w:rPr>
        <w:t>、中间气出气管</w:t>
      </w:r>
      <w:r>
        <w:rPr>
          <w:rFonts w:eastAsia="楷体" w:hAnsi="楷体" w:hint="eastAsia"/>
          <w:bCs/>
          <w:sz w:val="24"/>
          <w:szCs w:val="24"/>
        </w:rPr>
        <w:t>2</w:t>
      </w:r>
      <w:r>
        <w:rPr>
          <w:rFonts w:eastAsia="楷体" w:hAnsi="楷体" w:hint="eastAsia"/>
          <w:bCs/>
          <w:sz w:val="24"/>
          <w:szCs w:val="24"/>
        </w:rPr>
        <w:t>、顺放气出气管</w:t>
      </w:r>
      <w:r>
        <w:rPr>
          <w:rFonts w:eastAsia="楷体" w:hAnsi="楷体" w:hint="eastAsia"/>
          <w:bCs/>
          <w:sz w:val="24"/>
          <w:szCs w:val="24"/>
        </w:rPr>
        <w:t>4</w:t>
      </w:r>
      <w:r>
        <w:rPr>
          <w:rFonts w:eastAsia="楷体" w:hAnsi="楷体" w:hint="eastAsia"/>
          <w:bCs/>
          <w:sz w:val="24"/>
          <w:szCs w:val="24"/>
        </w:rPr>
        <w:t>、逆放气出气管</w:t>
      </w:r>
      <w:r>
        <w:rPr>
          <w:rFonts w:eastAsia="楷体" w:hAnsi="楷体" w:hint="eastAsia"/>
          <w:bCs/>
          <w:sz w:val="24"/>
          <w:szCs w:val="24"/>
        </w:rPr>
        <w:t>5</w:t>
      </w:r>
      <w:r>
        <w:rPr>
          <w:rFonts w:eastAsia="楷体" w:hAnsi="楷体" w:hint="eastAsia"/>
          <w:bCs/>
          <w:sz w:val="24"/>
          <w:szCs w:val="24"/>
        </w:rPr>
        <w:t>、第一公共管</w:t>
      </w:r>
      <w:r>
        <w:rPr>
          <w:rFonts w:eastAsia="楷体" w:hAnsi="楷体" w:hint="eastAsia"/>
          <w:bCs/>
          <w:sz w:val="24"/>
          <w:szCs w:val="24"/>
        </w:rPr>
        <w:t>6</w:t>
      </w:r>
      <w:r>
        <w:rPr>
          <w:rFonts w:eastAsia="楷体" w:hAnsi="楷体" w:hint="eastAsia"/>
          <w:bCs/>
          <w:sz w:val="24"/>
          <w:szCs w:val="24"/>
        </w:rPr>
        <w:t>和第二公共管</w:t>
      </w:r>
      <w:r>
        <w:rPr>
          <w:rFonts w:eastAsia="楷体" w:hAnsi="楷体" w:hint="eastAsia"/>
          <w:bCs/>
          <w:sz w:val="24"/>
          <w:szCs w:val="24"/>
        </w:rPr>
        <w:t>7</w:t>
      </w:r>
      <w:r>
        <w:rPr>
          <w:rFonts w:eastAsia="楷体" w:hAnsi="楷体" w:hint="eastAsia"/>
          <w:bCs/>
          <w:sz w:val="24"/>
          <w:szCs w:val="24"/>
        </w:rPr>
        <w:t>；</w:t>
      </w:r>
    </w:p>
    <w:p w:rsidR="001865EF" w:rsidRDefault="001865EF" w:rsidP="001865EF">
      <w:pPr>
        <w:spacing w:line="360" w:lineRule="auto"/>
        <w:ind w:firstLine="480"/>
        <w:rPr>
          <w:rFonts w:eastAsia="楷体" w:hAnsi="楷体"/>
          <w:bCs/>
          <w:sz w:val="24"/>
          <w:szCs w:val="24"/>
        </w:rPr>
      </w:pPr>
      <w:r>
        <w:rPr>
          <w:rFonts w:eastAsia="楷体" w:hAnsi="楷体" w:hint="eastAsia"/>
          <w:bCs/>
          <w:sz w:val="24"/>
          <w:szCs w:val="24"/>
        </w:rPr>
        <w:t>所述变换气进气管</w:t>
      </w:r>
      <w:r>
        <w:rPr>
          <w:rFonts w:eastAsia="楷体" w:hAnsi="楷体" w:hint="eastAsia"/>
          <w:bCs/>
          <w:sz w:val="24"/>
          <w:szCs w:val="24"/>
        </w:rPr>
        <w:t>1</w:t>
      </w:r>
      <w:r>
        <w:rPr>
          <w:rFonts w:eastAsia="楷体" w:hAnsi="楷体" w:hint="eastAsia"/>
          <w:bCs/>
          <w:sz w:val="24"/>
          <w:szCs w:val="24"/>
        </w:rPr>
        <w:t>、中间气出气管</w:t>
      </w:r>
      <w:r>
        <w:rPr>
          <w:rFonts w:eastAsia="楷体" w:hAnsi="楷体" w:hint="eastAsia"/>
          <w:bCs/>
          <w:sz w:val="24"/>
          <w:szCs w:val="24"/>
        </w:rPr>
        <w:t>2</w:t>
      </w:r>
      <w:r>
        <w:rPr>
          <w:rFonts w:eastAsia="楷体" w:hAnsi="楷体" w:hint="eastAsia"/>
          <w:bCs/>
          <w:sz w:val="24"/>
          <w:szCs w:val="24"/>
        </w:rPr>
        <w:t>分别连通设置于吸附塔</w:t>
      </w:r>
      <w:r>
        <w:rPr>
          <w:rFonts w:eastAsia="楷体" w:hAnsi="楷体" w:hint="eastAsia"/>
          <w:bCs/>
          <w:sz w:val="24"/>
          <w:szCs w:val="24"/>
        </w:rPr>
        <w:t>3</w:t>
      </w:r>
      <w:r>
        <w:rPr>
          <w:rFonts w:eastAsia="楷体" w:hAnsi="楷体" w:hint="eastAsia"/>
          <w:bCs/>
          <w:sz w:val="24"/>
          <w:szCs w:val="24"/>
        </w:rPr>
        <w:t>的底部和顶部，所述变换气进气管</w:t>
      </w:r>
      <w:r>
        <w:rPr>
          <w:rFonts w:eastAsia="楷体" w:hAnsi="楷体" w:hint="eastAsia"/>
          <w:bCs/>
          <w:sz w:val="24"/>
          <w:szCs w:val="24"/>
        </w:rPr>
        <w:t>1</w:t>
      </w:r>
      <w:r>
        <w:rPr>
          <w:rFonts w:eastAsia="楷体" w:hAnsi="楷体" w:hint="eastAsia"/>
          <w:bCs/>
          <w:sz w:val="24"/>
          <w:szCs w:val="24"/>
        </w:rPr>
        <w:t>、中间气出气管</w:t>
      </w:r>
      <w:r>
        <w:rPr>
          <w:rFonts w:eastAsia="楷体" w:hAnsi="楷体" w:hint="eastAsia"/>
          <w:bCs/>
          <w:sz w:val="24"/>
          <w:szCs w:val="24"/>
        </w:rPr>
        <w:t>2</w:t>
      </w:r>
      <w:r>
        <w:rPr>
          <w:rFonts w:eastAsia="楷体" w:hAnsi="楷体" w:hint="eastAsia"/>
          <w:bCs/>
          <w:sz w:val="24"/>
          <w:szCs w:val="24"/>
        </w:rPr>
        <w:t>上分别串联设置有变换气进口阀</w:t>
      </w:r>
      <w:r>
        <w:rPr>
          <w:rFonts w:eastAsia="楷体" w:hAnsi="楷体" w:hint="eastAsia"/>
          <w:bCs/>
          <w:sz w:val="24"/>
          <w:szCs w:val="24"/>
        </w:rPr>
        <w:t>101</w:t>
      </w:r>
      <w:r>
        <w:rPr>
          <w:rFonts w:eastAsia="楷体" w:hAnsi="楷体" w:hint="eastAsia"/>
          <w:bCs/>
          <w:sz w:val="24"/>
          <w:szCs w:val="24"/>
        </w:rPr>
        <w:t>、中间气出口阀</w:t>
      </w:r>
      <w:r>
        <w:rPr>
          <w:rFonts w:eastAsia="楷体" w:hAnsi="楷体" w:hint="eastAsia"/>
          <w:bCs/>
          <w:sz w:val="24"/>
          <w:szCs w:val="24"/>
        </w:rPr>
        <w:t>201</w:t>
      </w:r>
      <w:r>
        <w:rPr>
          <w:rFonts w:eastAsia="楷体" w:hAnsi="楷体" w:hint="eastAsia"/>
          <w:bCs/>
          <w:sz w:val="24"/>
          <w:szCs w:val="24"/>
        </w:rPr>
        <w:t>，所述第一公共管</w:t>
      </w:r>
      <w:r>
        <w:rPr>
          <w:rFonts w:eastAsia="楷体" w:hAnsi="楷体" w:hint="eastAsia"/>
          <w:bCs/>
          <w:sz w:val="24"/>
          <w:szCs w:val="24"/>
        </w:rPr>
        <w:t>6</w:t>
      </w:r>
      <w:r>
        <w:rPr>
          <w:rFonts w:eastAsia="楷体" w:hAnsi="楷体" w:hint="eastAsia"/>
          <w:bCs/>
          <w:sz w:val="24"/>
          <w:szCs w:val="24"/>
        </w:rPr>
        <w:t>并接于吸附塔</w:t>
      </w:r>
      <w:r>
        <w:rPr>
          <w:rFonts w:eastAsia="楷体" w:hAnsi="楷体" w:hint="eastAsia"/>
          <w:bCs/>
          <w:sz w:val="24"/>
          <w:szCs w:val="24"/>
        </w:rPr>
        <w:t>3</w:t>
      </w:r>
      <w:r>
        <w:rPr>
          <w:rFonts w:eastAsia="楷体" w:hAnsi="楷体" w:hint="eastAsia"/>
          <w:bCs/>
          <w:sz w:val="24"/>
          <w:szCs w:val="24"/>
        </w:rPr>
        <w:t>与中间气出口阀</w:t>
      </w:r>
      <w:r>
        <w:rPr>
          <w:rFonts w:eastAsia="楷体" w:hAnsi="楷体" w:hint="eastAsia"/>
          <w:bCs/>
          <w:sz w:val="24"/>
          <w:szCs w:val="24"/>
        </w:rPr>
        <w:t>201</w:t>
      </w:r>
      <w:r>
        <w:rPr>
          <w:rFonts w:eastAsia="楷体" w:hAnsi="楷体" w:hint="eastAsia"/>
          <w:bCs/>
          <w:sz w:val="24"/>
          <w:szCs w:val="24"/>
        </w:rPr>
        <w:t>之间的中间气出气管</w:t>
      </w:r>
      <w:r>
        <w:rPr>
          <w:rFonts w:eastAsia="楷体" w:hAnsi="楷体" w:hint="eastAsia"/>
          <w:bCs/>
          <w:sz w:val="24"/>
          <w:szCs w:val="24"/>
        </w:rPr>
        <w:t>2</w:t>
      </w:r>
      <w:r>
        <w:rPr>
          <w:rFonts w:eastAsia="楷体" w:hAnsi="楷体" w:hint="eastAsia"/>
          <w:bCs/>
          <w:sz w:val="24"/>
          <w:szCs w:val="24"/>
        </w:rPr>
        <w:t>上，所述第二公共管</w:t>
      </w:r>
      <w:r>
        <w:rPr>
          <w:rFonts w:eastAsia="楷体" w:hAnsi="楷体" w:hint="eastAsia"/>
          <w:bCs/>
          <w:sz w:val="24"/>
          <w:szCs w:val="24"/>
        </w:rPr>
        <w:t>7</w:t>
      </w:r>
      <w:r>
        <w:rPr>
          <w:rFonts w:eastAsia="楷体" w:hAnsi="楷体" w:hint="eastAsia"/>
          <w:bCs/>
          <w:sz w:val="24"/>
          <w:szCs w:val="24"/>
        </w:rPr>
        <w:t>并接于吸附塔</w:t>
      </w:r>
      <w:r>
        <w:rPr>
          <w:rFonts w:eastAsia="楷体" w:hAnsi="楷体" w:hint="eastAsia"/>
          <w:bCs/>
          <w:sz w:val="24"/>
          <w:szCs w:val="24"/>
        </w:rPr>
        <w:t>3</w:t>
      </w:r>
      <w:r>
        <w:rPr>
          <w:rFonts w:eastAsia="楷体" w:hAnsi="楷体" w:hint="eastAsia"/>
          <w:bCs/>
          <w:sz w:val="24"/>
          <w:szCs w:val="24"/>
        </w:rPr>
        <w:t>与变换气进口阀</w:t>
      </w:r>
      <w:r>
        <w:rPr>
          <w:rFonts w:eastAsia="楷体" w:hAnsi="楷体" w:hint="eastAsia"/>
          <w:bCs/>
          <w:sz w:val="24"/>
          <w:szCs w:val="24"/>
        </w:rPr>
        <w:t>101</w:t>
      </w:r>
      <w:r>
        <w:rPr>
          <w:rFonts w:eastAsia="楷体" w:hAnsi="楷体" w:hint="eastAsia"/>
          <w:bCs/>
          <w:sz w:val="24"/>
          <w:szCs w:val="24"/>
        </w:rPr>
        <w:t>之间的变换气进气管</w:t>
      </w:r>
      <w:r>
        <w:rPr>
          <w:rFonts w:eastAsia="楷体" w:hAnsi="楷体" w:hint="eastAsia"/>
          <w:bCs/>
          <w:sz w:val="24"/>
          <w:szCs w:val="24"/>
        </w:rPr>
        <w:t>1</w:t>
      </w:r>
      <w:r>
        <w:rPr>
          <w:rFonts w:eastAsia="楷体" w:hAnsi="楷体" w:hint="eastAsia"/>
          <w:bCs/>
          <w:sz w:val="24"/>
          <w:szCs w:val="24"/>
        </w:rPr>
        <w:t>上，所述第一公共管</w:t>
      </w:r>
      <w:r>
        <w:rPr>
          <w:rFonts w:eastAsia="楷体" w:hAnsi="楷体" w:hint="eastAsia"/>
          <w:bCs/>
          <w:sz w:val="24"/>
          <w:szCs w:val="24"/>
        </w:rPr>
        <w:t>6</w:t>
      </w:r>
      <w:r>
        <w:rPr>
          <w:rFonts w:eastAsia="楷体" w:hAnsi="楷体" w:hint="eastAsia"/>
          <w:bCs/>
          <w:sz w:val="24"/>
          <w:szCs w:val="24"/>
        </w:rPr>
        <w:t>和第二公共管</w:t>
      </w:r>
      <w:r>
        <w:rPr>
          <w:rFonts w:eastAsia="楷体" w:hAnsi="楷体" w:hint="eastAsia"/>
          <w:bCs/>
          <w:sz w:val="24"/>
          <w:szCs w:val="24"/>
        </w:rPr>
        <w:t>7</w:t>
      </w:r>
      <w:r>
        <w:rPr>
          <w:rFonts w:eastAsia="楷体" w:hAnsi="楷体" w:hint="eastAsia"/>
          <w:bCs/>
          <w:sz w:val="24"/>
          <w:szCs w:val="24"/>
        </w:rPr>
        <w:t>上均并联设置有多个均压管路，每个均压管路上均设置有均压阀门</w:t>
      </w:r>
      <w:r>
        <w:rPr>
          <w:rFonts w:eastAsia="楷体" w:hAnsi="楷体" w:hint="eastAsia"/>
          <w:bCs/>
          <w:sz w:val="24"/>
          <w:szCs w:val="24"/>
        </w:rPr>
        <w:t>8</w:t>
      </w:r>
      <w:r>
        <w:rPr>
          <w:rFonts w:eastAsia="楷体" w:hAnsi="楷体" w:hint="eastAsia"/>
          <w:bCs/>
          <w:sz w:val="24"/>
          <w:szCs w:val="24"/>
        </w:rPr>
        <w:t>，所述顺放气出气管</w:t>
      </w:r>
      <w:r>
        <w:rPr>
          <w:rFonts w:eastAsia="楷体" w:hAnsi="楷体" w:hint="eastAsia"/>
          <w:bCs/>
          <w:sz w:val="24"/>
          <w:szCs w:val="24"/>
        </w:rPr>
        <w:t>4</w:t>
      </w:r>
      <w:r>
        <w:rPr>
          <w:rFonts w:eastAsia="楷体" w:hAnsi="楷体" w:hint="eastAsia"/>
          <w:bCs/>
          <w:sz w:val="24"/>
          <w:szCs w:val="24"/>
        </w:rPr>
        <w:t>和逆放气出气管</w:t>
      </w:r>
      <w:r>
        <w:rPr>
          <w:rFonts w:eastAsia="楷体" w:hAnsi="楷体" w:hint="eastAsia"/>
          <w:bCs/>
          <w:sz w:val="24"/>
          <w:szCs w:val="24"/>
        </w:rPr>
        <w:t>5</w:t>
      </w:r>
      <w:r>
        <w:rPr>
          <w:rFonts w:eastAsia="楷体" w:hAnsi="楷体" w:hint="eastAsia"/>
          <w:bCs/>
          <w:sz w:val="24"/>
          <w:szCs w:val="24"/>
        </w:rPr>
        <w:t>分别并接于第一公共管</w:t>
      </w:r>
      <w:r>
        <w:rPr>
          <w:rFonts w:eastAsia="楷体" w:hAnsi="楷体" w:hint="eastAsia"/>
          <w:bCs/>
          <w:sz w:val="24"/>
          <w:szCs w:val="24"/>
        </w:rPr>
        <w:t>6</w:t>
      </w:r>
      <w:r>
        <w:rPr>
          <w:rFonts w:eastAsia="楷体" w:hAnsi="楷体" w:hint="eastAsia"/>
          <w:bCs/>
          <w:sz w:val="24"/>
          <w:szCs w:val="24"/>
        </w:rPr>
        <w:t>、第二公共管</w:t>
      </w:r>
      <w:r>
        <w:rPr>
          <w:rFonts w:eastAsia="楷体" w:hAnsi="楷体" w:hint="eastAsia"/>
          <w:bCs/>
          <w:sz w:val="24"/>
          <w:szCs w:val="24"/>
        </w:rPr>
        <w:t>7</w:t>
      </w:r>
      <w:r>
        <w:rPr>
          <w:rFonts w:eastAsia="楷体" w:hAnsi="楷体" w:hint="eastAsia"/>
          <w:bCs/>
          <w:sz w:val="24"/>
          <w:szCs w:val="24"/>
        </w:rPr>
        <w:t>上，所述顺放气出气管</w:t>
      </w:r>
      <w:r>
        <w:rPr>
          <w:rFonts w:eastAsia="楷体" w:hAnsi="楷体" w:hint="eastAsia"/>
          <w:bCs/>
          <w:sz w:val="24"/>
          <w:szCs w:val="24"/>
        </w:rPr>
        <w:t>4</w:t>
      </w:r>
      <w:r>
        <w:rPr>
          <w:rFonts w:eastAsia="楷体" w:hAnsi="楷体" w:hint="eastAsia"/>
          <w:bCs/>
          <w:sz w:val="24"/>
          <w:szCs w:val="24"/>
        </w:rPr>
        <w:t>上沿着出气方向依次串联设置有第一程控阀</w:t>
      </w:r>
      <w:r>
        <w:rPr>
          <w:rFonts w:eastAsia="楷体" w:hAnsi="楷体" w:hint="eastAsia"/>
          <w:bCs/>
          <w:sz w:val="24"/>
          <w:szCs w:val="24"/>
        </w:rPr>
        <w:t>401</w:t>
      </w:r>
      <w:r>
        <w:rPr>
          <w:rFonts w:eastAsia="楷体" w:hAnsi="楷体" w:hint="eastAsia"/>
          <w:bCs/>
          <w:sz w:val="24"/>
          <w:szCs w:val="24"/>
        </w:rPr>
        <w:t>和第二程控阀</w:t>
      </w:r>
      <w:r>
        <w:rPr>
          <w:rFonts w:eastAsia="楷体" w:hAnsi="楷体" w:hint="eastAsia"/>
          <w:bCs/>
          <w:sz w:val="24"/>
          <w:szCs w:val="24"/>
        </w:rPr>
        <w:t>402</w:t>
      </w:r>
      <w:r>
        <w:rPr>
          <w:rFonts w:eastAsia="楷体" w:hAnsi="楷体" w:hint="eastAsia"/>
          <w:bCs/>
          <w:sz w:val="24"/>
          <w:szCs w:val="24"/>
        </w:rPr>
        <w:t>，所述逆放气出气管</w:t>
      </w:r>
      <w:r>
        <w:rPr>
          <w:rFonts w:eastAsia="楷体" w:hAnsi="楷体" w:hint="eastAsia"/>
          <w:bCs/>
          <w:sz w:val="24"/>
          <w:szCs w:val="24"/>
        </w:rPr>
        <w:t>5</w:t>
      </w:r>
      <w:r>
        <w:rPr>
          <w:rFonts w:eastAsia="楷体" w:hAnsi="楷体" w:hint="eastAsia"/>
          <w:bCs/>
          <w:sz w:val="24"/>
          <w:szCs w:val="24"/>
        </w:rPr>
        <w:t>上沿着出气方向依次串联设置有第三程控阀</w:t>
      </w:r>
      <w:r>
        <w:rPr>
          <w:rFonts w:eastAsia="楷体" w:hAnsi="楷体" w:hint="eastAsia"/>
          <w:bCs/>
          <w:sz w:val="24"/>
          <w:szCs w:val="24"/>
        </w:rPr>
        <w:t>501</w:t>
      </w:r>
      <w:r>
        <w:rPr>
          <w:rFonts w:eastAsia="楷体" w:hAnsi="楷体" w:hint="eastAsia"/>
          <w:bCs/>
          <w:sz w:val="24"/>
          <w:szCs w:val="24"/>
        </w:rPr>
        <w:t>和第四程控阀</w:t>
      </w:r>
      <w:r>
        <w:rPr>
          <w:rFonts w:eastAsia="楷体" w:hAnsi="楷体" w:hint="eastAsia"/>
          <w:bCs/>
          <w:sz w:val="24"/>
          <w:szCs w:val="24"/>
        </w:rPr>
        <w:t>502</w:t>
      </w:r>
      <w:r>
        <w:rPr>
          <w:rFonts w:eastAsia="楷体" w:hAnsi="楷体" w:hint="eastAsia"/>
          <w:bCs/>
          <w:sz w:val="24"/>
          <w:szCs w:val="24"/>
        </w:rPr>
        <w:t>；</w:t>
      </w:r>
    </w:p>
    <w:p w:rsidR="001865EF" w:rsidRDefault="001865EF" w:rsidP="001865EF">
      <w:pPr>
        <w:spacing w:line="360" w:lineRule="auto"/>
        <w:ind w:firstLine="480"/>
        <w:rPr>
          <w:rFonts w:eastAsia="楷体" w:hAnsi="楷体"/>
          <w:bCs/>
          <w:sz w:val="24"/>
          <w:szCs w:val="24"/>
        </w:rPr>
      </w:pPr>
      <w:r>
        <w:rPr>
          <w:rFonts w:eastAsia="楷体" w:hAnsi="楷体" w:hint="eastAsia"/>
          <w:bCs/>
          <w:sz w:val="24"/>
          <w:szCs w:val="24"/>
        </w:rPr>
        <w:t>所述第二程控阀</w:t>
      </w:r>
      <w:r>
        <w:rPr>
          <w:rFonts w:eastAsia="楷体" w:hAnsi="楷体" w:hint="eastAsia"/>
          <w:bCs/>
          <w:sz w:val="24"/>
          <w:szCs w:val="24"/>
        </w:rPr>
        <w:t>402</w:t>
      </w:r>
      <w:r>
        <w:rPr>
          <w:rFonts w:eastAsia="楷体" w:hAnsi="楷体" w:hint="eastAsia"/>
          <w:bCs/>
          <w:sz w:val="24"/>
          <w:szCs w:val="24"/>
        </w:rPr>
        <w:t>的进气口侧和出气口侧的顺放气出气管</w:t>
      </w:r>
      <w:r>
        <w:rPr>
          <w:rFonts w:eastAsia="楷体" w:hAnsi="楷体" w:hint="eastAsia"/>
          <w:bCs/>
          <w:sz w:val="24"/>
          <w:szCs w:val="24"/>
        </w:rPr>
        <w:t>4</w:t>
      </w:r>
      <w:r>
        <w:rPr>
          <w:rFonts w:eastAsia="楷体" w:hAnsi="楷体" w:hint="eastAsia"/>
          <w:bCs/>
          <w:sz w:val="24"/>
          <w:szCs w:val="24"/>
        </w:rPr>
        <w:t>上分别并接有第一入口管</w:t>
      </w:r>
      <w:r>
        <w:rPr>
          <w:rFonts w:eastAsia="楷体" w:hAnsi="楷体" w:hint="eastAsia"/>
          <w:bCs/>
          <w:sz w:val="24"/>
          <w:szCs w:val="24"/>
        </w:rPr>
        <w:t>9</w:t>
      </w:r>
      <w:r>
        <w:rPr>
          <w:rFonts w:eastAsia="楷体" w:hAnsi="楷体" w:hint="eastAsia"/>
          <w:bCs/>
          <w:sz w:val="24"/>
          <w:szCs w:val="24"/>
        </w:rPr>
        <w:t>和第一出口管</w:t>
      </w:r>
      <w:r>
        <w:rPr>
          <w:rFonts w:eastAsia="楷体" w:hAnsi="楷体" w:hint="eastAsia"/>
          <w:bCs/>
          <w:sz w:val="24"/>
          <w:szCs w:val="24"/>
        </w:rPr>
        <w:t>10</w:t>
      </w:r>
      <w:r>
        <w:rPr>
          <w:rFonts w:eastAsia="楷体" w:hAnsi="楷体" w:hint="eastAsia"/>
          <w:bCs/>
          <w:sz w:val="24"/>
          <w:szCs w:val="24"/>
        </w:rPr>
        <w:t>，所述第一入口管</w:t>
      </w:r>
      <w:r>
        <w:rPr>
          <w:rFonts w:eastAsia="楷体" w:hAnsi="楷体" w:hint="eastAsia"/>
          <w:bCs/>
          <w:sz w:val="24"/>
          <w:szCs w:val="24"/>
        </w:rPr>
        <w:t>9</w:t>
      </w:r>
      <w:r>
        <w:rPr>
          <w:rFonts w:eastAsia="楷体" w:hAnsi="楷体" w:hint="eastAsia"/>
          <w:bCs/>
          <w:sz w:val="24"/>
          <w:szCs w:val="24"/>
        </w:rPr>
        <w:t>和第一出口管</w:t>
      </w:r>
      <w:r>
        <w:rPr>
          <w:rFonts w:eastAsia="楷体" w:hAnsi="楷体" w:hint="eastAsia"/>
          <w:bCs/>
          <w:sz w:val="24"/>
          <w:szCs w:val="24"/>
        </w:rPr>
        <w:t>10</w:t>
      </w:r>
      <w:r>
        <w:rPr>
          <w:rFonts w:eastAsia="楷体" w:hAnsi="楷体" w:hint="eastAsia"/>
          <w:bCs/>
          <w:sz w:val="24"/>
          <w:szCs w:val="24"/>
        </w:rPr>
        <w:t>分别连接于一级透平膨胀机</w:t>
      </w:r>
      <w:r>
        <w:rPr>
          <w:rFonts w:eastAsia="楷体" w:hAnsi="楷体" w:hint="eastAsia"/>
          <w:bCs/>
          <w:sz w:val="24"/>
          <w:szCs w:val="24"/>
        </w:rPr>
        <w:t>11</w:t>
      </w:r>
      <w:r>
        <w:rPr>
          <w:rFonts w:eastAsia="楷体" w:hAnsi="楷体" w:hint="eastAsia"/>
          <w:bCs/>
          <w:sz w:val="24"/>
          <w:szCs w:val="24"/>
        </w:rPr>
        <w:t>的入口和出口，所述第一入口管</w:t>
      </w:r>
      <w:r>
        <w:rPr>
          <w:rFonts w:eastAsia="楷体" w:hAnsi="楷体" w:hint="eastAsia"/>
          <w:bCs/>
          <w:sz w:val="24"/>
          <w:szCs w:val="24"/>
        </w:rPr>
        <w:t>9</w:t>
      </w:r>
      <w:r>
        <w:rPr>
          <w:rFonts w:eastAsia="楷体" w:hAnsi="楷体" w:hint="eastAsia"/>
          <w:bCs/>
          <w:sz w:val="24"/>
          <w:szCs w:val="24"/>
        </w:rPr>
        <w:t>上串联设置有第五程控阀</w:t>
      </w:r>
      <w:r>
        <w:rPr>
          <w:rFonts w:eastAsia="楷体" w:hAnsi="楷体" w:hint="eastAsia"/>
          <w:bCs/>
          <w:sz w:val="24"/>
          <w:szCs w:val="24"/>
        </w:rPr>
        <w:t>901</w:t>
      </w:r>
      <w:r>
        <w:rPr>
          <w:rFonts w:eastAsia="楷体" w:hAnsi="楷体" w:hint="eastAsia"/>
          <w:bCs/>
          <w:sz w:val="24"/>
          <w:szCs w:val="24"/>
        </w:rPr>
        <w:t>，所述顺放气出气管</w:t>
      </w:r>
      <w:r>
        <w:rPr>
          <w:rFonts w:eastAsia="楷体" w:hAnsi="楷体" w:hint="eastAsia"/>
          <w:bCs/>
          <w:sz w:val="24"/>
          <w:szCs w:val="24"/>
        </w:rPr>
        <w:t>4</w:t>
      </w:r>
      <w:r>
        <w:rPr>
          <w:rFonts w:eastAsia="楷体" w:hAnsi="楷体" w:hint="eastAsia"/>
          <w:bCs/>
          <w:sz w:val="24"/>
          <w:szCs w:val="24"/>
        </w:rPr>
        <w:t>的出气口连接于放空管</w:t>
      </w:r>
      <w:r>
        <w:rPr>
          <w:rFonts w:eastAsia="楷体" w:hAnsi="楷体" w:hint="eastAsia"/>
          <w:bCs/>
          <w:sz w:val="24"/>
          <w:szCs w:val="24"/>
        </w:rPr>
        <w:t>12</w:t>
      </w:r>
      <w:r>
        <w:rPr>
          <w:rFonts w:eastAsia="楷体" w:hAnsi="楷体" w:hint="eastAsia"/>
          <w:bCs/>
          <w:sz w:val="24"/>
          <w:szCs w:val="24"/>
        </w:rPr>
        <w:t>；</w:t>
      </w:r>
    </w:p>
    <w:p w:rsidR="001865EF" w:rsidRDefault="001865EF" w:rsidP="001865EF">
      <w:pPr>
        <w:spacing w:line="360" w:lineRule="auto"/>
        <w:ind w:firstLine="480"/>
        <w:rPr>
          <w:rFonts w:eastAsia="楷体" w:hAnsi="楷体"/>
          <w:bCs/>
          <w:sz w:val="24"/>
          <w:szCs w:val="24"/>
        </w:rPr>
      </w:pPr>
      <w:r>
        <w:rPr>
          <w:rFonts w:eastAsia="楷体" w:hAnsi="楷体" w:hint="eastAsia"/>
          <w:bCs/>
          <w:sz w:val="24"/>
          <w:szCs w:val="24"/>
        </w:rPr>
        <w:t>所述第四程控阀</w:t>
      </w:r>
      <w:r>
        <w:rPr>
          <w:rFonts w:eastAsia="楷体" w:hAnsi="楷体" w:hint="eastAsia"/>
          <w:bCs/>
          <w:sz w:val="24"/>
          <w:szCs w:val="24"/>
        </w:rPr>
        <w:t>502</w:t>
      </w:r>
      <w:r>
        <w:rPr>
          <w:rFonts w:eastAsia="楷体" w:hAnsi="楷体" w:hint="eastAsia"/>
          <w:bCs/>
          <w:sz w:val="24"/>
          <w:szCs w:val="24"/>
        </w:rPr>
        <w:t>的进气口侧和出气口侧的逆放气出气管</w:t>
      </w:r>
      <w:r>
        <w:rPr>
          <w:rFonts w:eastAsia="楷体" w:hAnsi="楷体" w:hint="eastAsia"/>
          <w:bCs/>
          <w:sz w:val="24"/>
          <w:szCs w:val="24"/>
        </w:rPr>
        <w:t>5</w:t>
      </w:r>
      <w:r>
        <w:rPr>
          <w:rFonts w:eastAsia="楷体" w:hAnsi="楷体" w:hint="eastAsia"/>
          <w:bCs/>
          <w:sz w:val="24"/>
          <w:szCs w:val="24"/>
        </w:rPr>
        <w:t>上分别并接有第二入口管</w:t>
      </w:r>
      <w:r>
        <w:rPr>
          <w:rFonts w:eastAsia="楷体" w:hAnsi="楷体" w:hint="eastAsia"/>
          <w:bCs/>
          <w:sz w:val="24"/>
          <w:szCs w:val="24"/>
        </w:rPr>
        <w:t>13</w:t>
      </w:r>
      <w:r>
        <w:rPr>
          <w:rFonts w:eastAsia="楷体" w:hAnsi="楷体" w:hint="eastAsia"/>
          <w:bCs/>
          <w:sz w:val="24"/>
          <w:szCs w:val="24"/>
        </w:rPr>
        <w:t>和第二出口管</w:t>
      </w:r>
      <w:r>
        <w:rPr>
          <w:rFonts w:eastAsia="楷体" w:hAnsi="楷体" w:hint="eastAsia"/>
          <w:bCs/>
          <w:sz w:val="24"/>
          <w:szCs w:val="24"/>
        </w:rPr>
        <w:t>14</w:t>
      </w:r>
      <w:r>
        <w:rPr>
          <w:rFonts w:eastAsia="楷体" w:hAnsi="楷体" w:hint="eastAsia"/>
          <w:bCs/>
          <w:sz w:val="24"/>
          <w:szCs w:val="24"/>
        </w:rPr>
        <w:t>，所述第二入口管</w:t>
      </w:r>
      <w:r>
        <w:rPr>
          <w:rFonts w:eastAsia="楷体" w:hAnsi="楷体" w:hint="eastAsia"/>
          <w:bCs/>
          <w:sz w:val="24"/>
          <w:szCs w:val="24"/>
        </w:rPr>
        <w:t>13</w:t>
      </w:r>
      <w:r>
        <w:rPr>
          <w:rFonts w:eastAsia="楷体" w:hAnsi="楷体" w:hint="eastAsia"/>
          <w:bCs/>
          <w:sz w:val="24"/>
          <w:szCs w:val="24"/>
        </w:rPr>
        <w:t>和第二出口管</w:t>
      </w:r>
      <w:r>
        <w:rPr>
          <w:rFonts w:eastAsia="楷体" w:hAnsi="楷体" w:hint="eastAsia"/>
          <w:bCs/>
          <w:sz w:val="24"/>
          <w:szCs w:val="24"/>
        </w:rPr>
        <w:t>14</w:t>
      </w:r>
      <w:r>
        <w:rPr>
          <w:rFonts w:eastAsia="楷体" w:hAnsi="楷体" w:hint="eastAsia"/>
          <w:bCs/>
          <w:sz w:val="24"/>
          <w:szCs w:val="24"/>
        </w:rPr>
        <w:t>分别连接于二级透平膨胀机</w:t>
      </w:r>
      <w:r>
        <w:rPr>
          <w:rFonts w:eastAsia="楷体" w:hAnsi="楷体" w:hint="eastAsia"/>
          <w:bCs/>
          <w:sz w:val="24"/>
          <w:szCs w:val="24"/>
        </w:rPr>
        <w:t>15</w:t>
      </w:r>
      <w:r>
        <w:rPr>
          <w:rFonts w:eastAsia="楷体" w:hAnsi="楷体" w:hint="eastAsia"/>
          <w:bCs/>
          <w:sz w:val="24"/>
          <w:szCs w:val="24"/>
        </w:rPr>
        <w:t>的入口和出口，所述第二入口管</w:t>
      </w:r>
      <w:r>
        <w:rPr>
          <w:rFonts w:eastAsia="楷体" w:hAnsi="楷体" w:hint="eastAsia"/>
          <w:bCs/>
          <w:sz w:val="24"/>
          <w:szCs w:val="24"/>
        </w:rPr>
        <w:t>13</w:t>
      </w:r>
      <w:r>
        <w:rPr>
          <w:rFonts w:eastAsia="楷体" w:hAnsi="楷体" w:hint="eastAsia"/>
          <w:bCs/>
          <w:sz w:val="24"/>
          <w:szCs w:val="24"/>
        </w:rPr>
        <w:t>上串联设置有第六程控阀</w:t>
      </w:r>
      <w:r>
        <w:rPr>
          <w:rFonts w:eastAsia="楷体" w:hAnsi="楷体" w:hint="eastAsia"/>
          <w:bCs/>
          <w:sz w:val="24"/>
          <w:szCs w:val="24"/>
        </w:rPr>
        <w:t>131</w:t>
      </w:r>
      <w:r>
        <w:rPr>
          <w:rFonts w:eastAsia="楷体" w:hAnsi="楷体" w:hint="eastAsia"/>
          <w:bCs/>
          <w:sz w:val="24"/>
          <w:szCs w:val="24"/>
        </w:rPr>
        <w:t>，所述逆放气出气管</w:t>
      </w:r>
      <w:r>
        <w:rPr>
          <w:rFonts w:eastAsia="楷体" w:hAnsi="楷体" w:hint="eastAsia"/>
          <w:bCs/>
          <w:sz w:val="24"/>
          <w:szCs w:val="24"/>
        </w:rPr>
        <w:t>5</w:t>
      </w:r>
      <w:r>
        <w:rPr>
          <w:rFonts w:eastAsia="楷体" w:hAnsi="楷体" w:hint="eastAsia"/>
          <w:bCs/>
          <w:sz w:val="24"/>
          <w:szCs w:val="24"/>
        </w:rPr>
        <w:t>的出气口连接于</w:t>
      </w:r>
      <w:r>
        <w:rPr>
          <w:rFonts w:eastAsia="楷体" w:hAnsi="楷体" w:hint="eastAsia"/>
          <w:bCs/>
          <w:sz w:val="24"/>
          <w:szCs w:val="24"/>
        </w:rPr>
        <w:t>CO</w:t>
      </w:r>
      <w:r w:rsidRPr="002D018D">
        <w:rPr>
          <w:rFonts w:eastAsia="楷体" w:hAnsi="楷体" w:hint="eastAsia"/>
          <w:bCs/>
          <w:sz w:val="24"/>
          <w:szCs w:val="24"/>
          <w:vertAlign w:val="subscript"/>
        </w:rPr>
        <w:t>2</w:t>
      </w:r>
      <w:r>
        <w:rPr>
          <w:rFonts w:eastAsia="楷体" w:hAnsi="楷体" w:hint="eastAsia"/>
          <w:bCs/>
          <w:sz w:val="24"/>
          <w:szCs w:val="24"/>
        </w:rPr>
        <w:t>气柜</w:t>
      </w:r>
      <w:r>
        <w:rPr>
          <w:rFonts w:eastAsia="楷体" w:hAnsi="楷体" w:hint="eastAsia"/>
          <w:bCs/>
          <w:sz w:val="24"/>
          <w:szCs w:val="24"/>
        </w:rPr>
        <w:t>16</w:t>
      </w:r>
      <w:r>
        <w:rPr>
          <w:rFonts w:eastAsia="楷体" w:hAnsi="楷体" w:hint="eastAsia"/>
          <w:bCs/>
          <w:sz w:val="24"/>
          <w:szCs w:val="24"/>
        </w:rPr>
        <w:t>；</w:t>
      </w:r>
    </w:p>
    <w:p w:rsidR="001865EF" w:rsidRDefault="001865EF" w:rsidP="001865EF">
      <w:pPr>
        <w:spacing w:line="360" w:lineRule="auto"/>
        <w:ind w:firstLine="480"/>
        <w:rPr>
          <w:rFonts w:eastAsia="楷体" w:hAnsi="楷体"/>
          <w:bCs/>
          <w:sz w:val="24"/>
          <w:szCs w:val="24"/>
        </w:rPr>
      </w:pPr>
      <w:r>
        <w:rPr>
          <w:rFonts w:eastAsia="楷体" w:hAnsi="楷体" w:hint="eastAsia"/>
          <w:bCs/>
          <w:sz w:val="24"/>
          <w:szCs w:val="24"/>
        </w:rPr>
        <w:t>所述一级透平膨胀机</w:t>
      </w:r>
      <w:r>
        <w:rPr>
          <w:rFonts w:eastAsia="楷体" w:hAnsi="楷体" w:hint="eastAsia"/>
          <w:bCs/>
          <w:sz w:val="24"/>
          <w:szCs w:val="24"/>
        </w:rPr>
        <w:t>11</w:t>
      </w:r>
      <w:r>
        <w:rPr>
          <w:rFonts w:eastAsia="楷体" w:hAnsi="楷体" w:hint="eastAsia"/>
          <w:bCs/>
          <w:sz w:val="24"/>
          <w:szCs w:val="24"/>
        </w:rPr>
        <w:t>、二级透平膨胀机</w:t>
      </w:r>
      <w:r>
        <w:rPr>
          <w:rFonts w:eastAsia="楷体" w:hAnsi="楷体" w:hint="eastAsia"/>
          <w:bCs/>
          <w:sz w:val="24"/>
          <w:szCs w:val="24"/>
        </w:rPr>
        <w:t>15</w:t>
      </w:r>
      <w:r>
        <w:rPr>
          <w:rFonts w:eastAsia="楷体" w:hAnsi="楷体" w:hint="eastAsia"/>
          <w:bCs/>
          <w:sz w:val="24"/>
          <w:szCs w:val="24"/>
        </w:rPr>
        <w:t>的输出轴通过联轴器以及减速器与发电机</w:t>
      </w:r>
      <w:r>
        <w:rPr>
          <w:rFonts w:eastAsia="楷体" w:hAnsi="楷体" w:hint="eastAsia"/>
          <w:bCs/>
          <w:sz w:val="24"/>
          <w:szCs w:val="24"/>
        </w:rPr>
        <w:t>17</w:t>
      </w:r>
      <w:r>
        <w:rPr>
          <w:rFonts w:eastAsia="楷体" w:hAnsi="楷体" w:hint="eastAsia"/>
          <w:bCs/>
          <w:sz w:val="24"/>
          <w:szCs w:val="24"/>
        </w:rPr>
        <w:t>同轴联接。</w:t>
      </w:r>
    </w:p>
    <w:p w:rsidR="001865EF" w:rsidRDefault="001865EF" w:rsidP="001865EF">
      <w:pPr>
        <w:spacing w:line="360" w:lineRule="auto"/>
        <w:ind w:firstLineChars="200" w:firstLine="480"/>
        <w:rPr>
          <w:rFonts w:eastAsia="楷体" w:hAnsi="楷体"/>
          <w:bCs/>
          <w:sz w:val="24"/>
          <w:szCs w:val="24"/>
        </w:rPr>
      </w:pPr>
      <w:r>
        <w:rPr>
          <w:rFonts w:eastAsia="楷体" w:hAnsi="楷体" w:hint="eastAsia"/>
          <w:bCs/>
          <w:sz w:val="24"/>
          <w:szCs w:val="24"/>
        </w:rPr>
        <w:t>具体使用时，一级透平膨胀机</w:t>
      </w:r>
      <w:r>
        <w:rPr>
          <w:rFonts w:eastAsia="楷体" w:hAnsi="楷体" w:hint="eastAsia"/>
          <w:bCs/>
          <w:sz w:val="24"/>
          <w:szCs w:val="24"/>
        </w:rPr>
        <w:t>11</w:t>
      </w:r>
      <w:r>
        <w:rPr>
          <w:rFonts w:eastAsia="楷体" w:hAnsi="楷体" w:hint="eastAsia"/>
          <w:bCs/>
          <w:sz w:val="24"/>
          <w:szCs w:val="24"/>
        </w:rPr>
        <w:t>、二级透平膨胀机</w:t>
      </w:r>
      <w:r>
        <w:rPr>
          <w:rFonts w:eastAsia="楷体" w:hAnsi="楷体" w:hint="eastAsia"/>
          <w:bCs/>
          <w:sz w:val="24"/>
          <w:szCs w:val="24"/>
        </w:rPr>
        <w:t>15</w:t>
      </w:r>
      <w:r>
        <w:rPr>
          <w:rFonts w:eastAsia="楷体" w:hAnsi="楷体" w:hint="eastAsia"/>
          <w:bCs/>
          <w:sz w:val="24"/>
          <w:szCs w:val="24"/>
        </w:rPr>
        <w:t>以及发电机</w:t>
      </w:r>
      <w:r>
        <w:rPr>
          <w:rFonts w:eastAsia="楷体" w:hAnsi="楷体" w:hint="eastAsia"/>
          <w:bCs/>
          <w:sz w:val="24"/>
          <w:szCs w:val="24"/>
        </w:rPr>
        <w:t>17</w:t>
      </w:r>
      <w:r>
        <w:rPr>
          <w:rFonts w:eastAsia="楷体" w:hAnsi="楷体" w:hint="eastAsia"/>
          <w:bCs/>
          <w:sz w:val="24"/>
          <w:szCs w:val="24"/>
        </w:rPr>
        <w:t>投用，第五程控阀</w:t>
      </w:r>
      <w:r>
        <w:rPr>
          <w:rFonts w:eastAsia="楷体" w:hAnsi="楷体" w:hint="eastAsia"/>
          <w:bCs/>
          <w:sz w:val="24"/>
          <w:szCs w:val="24"/>
        </w:rPr>
        <w:t>901</w:t>
      </w:r>
      <w:r>
        <w:rPr>
          <w:rFonts w:eastAsia="楷体" w:hAnsi="楷体" w:hint="eastAsia"/>
          <w:bCs/>
          <w:sz w:val="24"/>
          <w:szCs w:val="24"/>
        </w:rPr>
        <w:t>、第一手动阀</w:t>
      </w:r>
      <w:r>
        <w:rPr>
          <w:rFonts w:eastAsia="楷体" w:hAnsi="楷体" w:hint="eastAsia"/>
          <w:bCs/>
          <w:sz w:val="24"/>
          <w:szCs w:val="24"/>
        </w:rPr>
        <w:t>902</w:t>
      </w:r>
      <w:r>
        <w:rPr>
          <w:rFonts w:eastAsia="楷体" w:hAnsi="楷体" w:hint="eastAsia"/>
          <w:bCs/>
          <w:sz w:val="24"/>
          <w:szCs w:val="24"/>
        </w:rPr>
        <w:t>、第二手动阀</w:t>
      </w:r>
      <w:r>
        <w:rPr>
          <w:rFonts w:eastAsia="楷体" w:hAnsi="楷体" w:hint="eastAsia"/>
          <w:bCs/>
          <w:sz w:val="24"/>
          <w:szCs w:val="24"/>
        </w:rPr>
        <w:t>102</w:t>
      </w:r>
      <w:r>
        <w:rPr>
          <w:rFonts w:eastAsia="楷体" w:hAnsi="楷体" w:hint="eastAsia"/>
          <w:bCs/>
          <w:sz w:val="24"/>
          <w:szCs w:val="24"/>
        </w:rPr>
        <w:t>、第六程控阀</w:t>
      </w:r>
      <w:r>
        <w:rPr>
          <w:rFonts w:eastAsia="楷体" w:hAnsi="楷体" w:hint="eastAsia"/>
          <w:bCs/>
          <w:sz w:val="24"/>
          <w:szCs w:val="24"/>
        </w:rPr>
        <w:t>131</w:t>
      </w:r>
      <w:r>
        <w:rPr>
          <w:rFonts w:eastAsia="楷体" w:hAnsi="楷体" w:hint="eastAsia"/>
          <w:bCs/>
          <w:sz w:val="24"/>
          <w:szCs w:val="24"/>
        </w:rPr>
        <w:t>、第三手动阀</w:t>
      </w:r>
      <w:r>
        <w:rPr>
          <w:rFonts w:eastAsia="楷体" w:hAnsi="楷体" w:hint="eastAsia"/>
          <w:bCs/>
          <w:sz w:val="24"/>
          <w:szCs w:val="24"/>
        </w:rPr>
        <w:t>132</w:t>
      </w:r>
      <w:r>
        <w:rPr>
          <w:rFonts w:eastAsia="楷体" w:hAnsi="楷体" w:hint="eastAsia"/>
          <w:bCs/>
          <w:sz w:val="24"/>
          <w:szCs w:val="24"/>
        </w:rPr>
        <w:t>和第四</w:t>
      </w:r>
      <w:r>
        <w:rPr>
          <w:rFonts w:eastAsia="楷体" w:hAnsi="楷体" w:hint="eastAsia"/>
          <w:bCs/>
          <w:sz w:val="24"/>
          <w:szCs w:val="24"/>
        </w:rPr>
        <w:lastRenderedPageBreak/>
        <w:t>手动阀</w:t>
      </w:r>
      <w:r>
        <w:rPr>
          <w:rFonts w:eastAsia="楷体" w:hAnsi="楷体" w:hint="eastAsia"/>
          <w:bCs/>
          <w:sz w:val="24"/>
          <w:szCs w:val="24"/>
        </w:rPr>
        <w:t>141</w:t>
      </w:r>
      <w:r>
        <w:rPr>
          <w:rFonts w:eastAsia="楷体" w:hAnsi="楷体" w:hint="eastAsia"/>
          <w:bCs/>
          <w:sz w:val="24"/>
          <w:szCs w:val="24"/>
        </w:rPr>
        <w:t>打开，</w:t>
      </w:r>
      <w:r>
        <w:rPr>
          <w:rFonts w:eastAsia="楷体" w:hAnsi="楷体" w:hint="eastAsia"/>
          <w:bCs/>
          <w:sz w:val="24"/>
          <w:szCs w:val="24"/>
        </w:rPr>
        <w:t>第</w:t>
      </w:r>
      <w:r>
        <w:rPr>
          <w:rFonts w:eastAsia="楷体" w:hAnsi="楷体" w:hint="eastAsia"/>
          <w:bCs/>
          <w:sz w:val="24"/>
          <w:szCs w:val="24"/>
        </w:rPr>
        <w:t>二程控阀</w:t>
      </w:r>
      <w:r>
        <w:rPr>
          <w:rFonts w:eastAsia="楷体" w:hAnsi="楷体" w:hint="eastAsia"/>
          <w:bCs/>
          <w:sz w:val="24"/>
          <w:szCs w:val="24"/>
        </w:rPr>
        <w:t>402</w:t>
      </w:r>
      <w:r>
        <w:rPr>
          <w:rFonts w:eastAsia="楷体" w:hAnsi="楷体" w:hint="eastAsia"/>
          <w:bCs/>
          <w:sz w:val="24"/>
          <w:szCs w:val="24"/>
        </w:rPr>
        <w:t>和第四程控阀</w:t>
      </w:r>
      <w:r>
        <w:rPr>
          <w:rFonts w:eastAsia="楷体" w:hAnsi="楷体" w:hint="eastAsia"/>
          <w:bCs/>
          <w:sz w:val="24"/>
          <w:szCs w:val="24"/>
        </w:rPr>
        <w:t>502</w:t>
      </w:r>
      <w:r>
        <w:rPr>
          <w:rFonts w:eastAsia="楷体" w:hAnsi="楷体" w:hint="eastAsia"/>
          <w:bCs/>
          <w:sz w:val="24"/>
          <w:szCs w:val="24"/>
        </w:rPr>
        <w:t>关闭。变换气由界外送入提纯段，先经气水分离器，除去游离水后通过变换气进气管</w:t>
      </w:r>
      <w:r>
        <w:rPr>
          <w:rFonts w:eastAsia="楷体" w:hAnsi="楷体" w:hint="eastAsia"/>
          <w:bCs/>
          <w:sz w:val="24"/>
          <w:szCs w:val="24"/>
        </w:rPr>
        <w:t>1</w:t>
      </w:r>
      <w:r>
        <w:rPr>
          <w:rFonts w:eastAsia="楷体" w:hAnsi="楷体" w:hint="eastAsia"/>
          <w:bCs/>
          <w:sz w:val="24"/>
          <w:szCs w:val="24"/>
        </w:rPr>
        <w:t>进入吸附塔</w:t>
      </w:r>
      <w:r>
        <w:rPr>
          <w:rFonts w:eastAsia="楷体" w:hAnsi="楷体" w:hint="eastAsia"/>
          <w:bCs/>
          <w:sz w:val="24"/>
          <w:szCs w:val="24"/>
        </w:rPr>
        <w:t>3</w:t>
      </w:r>
      <w:r>
        <w:rPr>
          <w:rFonts w:eastAsia="楷体" w:hAnsi="楷体" w:hint="eastAsia"/>
          <w:bCs/>
          <w:sz w:val="24"/>
          <w:szCs w:val="24"/>
        </w:rPr>
        <w:t>内，</w:t>
      </w:r>
      <w:r w:rsidRPr="00156BD5">
        <w:rPr>
          <w:rFonts w:eastAsia="楷体" w:hAnsi="楷体" w:hint="eastAsia"/>
          <w:bCs/>
          <w:sz w:val="24"/>
          <w:szCs w:val="24"/>
        </w:rPr>
        <w:t>由下而上通过床层，出塔中间气通过中间气出气管</w:t>
      </w:r>
      <w:r w:rsidRPr="00156BD5">
        <w:rPr>
          <w:rFonts w:eastAsia="楷体" w:hAnsi="楷体" w:hint="eastAsia"/>
          <w:bCs/>
          <w:sz w:val="24"/>
          <w:szCs w:val="24"/>
        </w:rPr>
        <w:t>2</w:t>
      </w:r>
      <w:r w:rsidRPr="00156BD5">
        <w:rPr>
          <w:rFonts w:eastAsia="楷体" w:hAnsi="楷体" w:hint="eastAsia"/>
          <w:bCs/>
          <w:sz w:val="24"/>
          <w:szCs w:val="24"/>
        </w:rPr>
        <w:t>被送入</w:t>
      </w:r>
      <w:r>
        <w:rPr>
          <w:rFonts w:eastAsia="楷体" w:hAnsi="楷体" w:hint="eastAsia"/>
          <w:bCs/>
          <w:sz w:val="24"/>
          <w:szCs w:val="24"/>
        </w:rPr>
        <w:t>脱碳</w:t>
      </w:r>
      <w:r w:rsidRPr="00156BD5">
        <w:rPr>
          <w:rFonts w:eastAsia="楷体" w:hAnsi="楷体" w:hint="eastAsia"/>
          <w:bCs/>
          <w:sz w:val="24"/>
          <w:szCs w:val="24"/>
        </w:rPr>
        <w:t>装置的净化段</w:t>
      </w:r>
      <w:r>
        <w:rPr>
          <w:rFonts w:eastAsia="楷体" w:hAnsi="楷体" w:hint="eastAsia"/>
          <w:bCs/>
          <w:sz w:val="24"/>
          <w:szCs w:val="24"/>
        </w:rPr>
        <w:t>。</w:t>
      </w:r>
      <w:r w:rsidRPr="00156BD5">
        <w:rPr>
          <w:rFonts w:eastAsia="楷体" w:hAnsi="楷体" w:hint="eastAsia"/>
          <w:bCs/>
          <w:sz w:val="24"/>
          <w:szCs w:val="24"/>
        </w:rPr>
        <w:t>当</w:t>
      </w:r>
      <w:r>
        <w:rPr>
          <w:rFonts w:eastAsia="楷体" w:hAnsi="楷体" w:hint="eastAsia"/>
          <w:bCs/>
          <w:sz w:val="24"/>
          <w:szCs w:val="24"/>
        </w:rPr>
        <w:t>吸附塔</w:t>
      </w:r>
      <w:r>
        <w:rPr>
          <w:rFonts w:eastAsia="楷体" w:hAnsi="楷体" w:hint="eastAsia"/>
          <w:bCs/>
          <w:sz w:val="24"/>
          <w:szCs w:val="24"/>
        </w:rPr>
        <w:t>3</w:t>
      </w:r>
      <w:r>
        <w:rPr>
          <w:rFonts w:eastAsia="楷体" w:hAnsi="楷体" w:hint="eastAsia"/>
          <w:bCs/>
          <w:sz w:val="24"/>
          <w:szCs w:val="24"/>
        </w:rPr>
        <w:t>内的</w:t>
      </w:r>
      <w:r w:rsidRPr="00156BD5">
        <w:rPr>
          <w:rFonts w:eastAsia="楷体" w:hAnsi="楷体" w:hint="eastAsia"/>
          <w:bCs/>
          <w:sz w:val="24"/>
          <w:szCs w:val="24"/>
        </w:rPr>
        <w:t>吸附床吸附饱和</w:t>
      </w:r>
      <w:r>
        <w:rPr>
          <w:rFonts w:eastAsia="楷体" w:hAnsi="楷体" w:hint="eastAsia"/>
          <w:bCs/>
          <w:sz w:val="24"/>
          <w:szCs w:val="24"/>
        </w:rPr>
        <w:t>，</w:t>
      </w:r>
      <w:r w:rsidRPr="00156BD5">
        <w:rPr>
          <w:rFonts w:eastAsia="楷体" w:hAnsi="楷体" w:hint="eastAsia"/>
          <w:bCs/>
          <w:sz w:val="24"/>
          <w:szCs w:val="24"/>
        </w:rPr>
        <w:t>前沿接近床层出口时，关闭吸附塔</w:t>
      </w:r>
      <w:r>
        <w:rPr>
          <w:rFonts w:eastAsia="楷体" w:hAnsi="楷体" w:hint="eastAsia"/>
          <w:bCs/>
          <w:sz w:val="24"/>
          <w:szCs w:val="24"/>
        </w:rPr>
        <w:t>3</w:t>
      </w:r>
      <w:r w:rsidRPr="00156BD5">
        <w:rPr>
          <w:rFonts w:eastAsia="楷体" w:hAnsi="楷体" w:hint="eastAsia"/>
          <w:bCs/>
          <w:sz w:val="24"/>
          <w:szCs w:val="24"/>
        </w:rPr>
        <w:t>的变换气进口阀</w:t>
      </w:r>
      <w:r>
        <w:rPr>
          <w:rFonts w:eastAsia="楷体" w:hAnsi="楷体" w:hint="eastAsia"/>
          <w:bCs/>
          <w:sz w:val="24"/>
          <w:szCs w:val="24"/>
        </w:rPr>
        <w:t>101</w:t>
      </w:r>
      <w:r w:rsidRPr="00156BD5">
        <w:rPr>
          <w:rFonts w:eastAsia="楷体" w:hAnsi="楷体" w:hint="eastAsia"/>
          <w:bCs/>
          <w:sz w:val="24"/>
          <w:szCs w:val="24"/>
        </w:rPr>
        <w:t>和中间气出口阀</w:t>
      </w:r>
      <w:r>
        <w:rPr>
          <w:rFonts w:eastAsia="楷体" w:hAnsi="楷体" w:hint="eastAsia"/>
          <w:bCs/>
          <w:sz w:val="24"/>
          <w:szCs w:val="24"/>
        </w:rPr>
        <w:t>201</w:t>
      </w:r>
      <w:r w:rsidRPr="00156BD5">
        <w:rPr>
          <w:rFonts w:eastAsia="楷体" w:hAnsi="楷体" w:hint="eastAsia"/>
          <w:bCs/>
          <w:sz w:val="24"/>
          <w:szCs w:val="24"/>
        </w:rPr>
        <w:t>，使其停止吸附。</w:t>
      </w:r>
      <w:r>
        <w:rPr>
          <w:rFonts w:eastAsia="楷体" w:hAnsi="楷体" w:hint="eastAsia"/>
          <w:bCs/>
          <w:sz w:val="24"/>
          <w:szCs w:val="24"/>
        </w:rPr>
        <w:t>打开均压管路上的均压阀门</w:t>
      </w:r>
      <w:r>
        <w:rPr>
          <w:rFonts w:eastAsia="楷体" w:hAnsi="楷体" w:hint="eastAsia"/>
          <w:bCs/>
          <w:sz w:val="24"/>
          <w:szCs w:val="24"/>
        </w:rPr>
        <w:t>8</w:t>
      </w:r>
      <w:r>
        <w:rPr>
          <w:rFonts w:eastAsia="楷体" w:hAnsi="楷体" w:hint="eastAsia"/>
          <w:bCs/>
          <w:sz w:val="24"/>
          <w:szCs w:val="24"/>
        </w:rPr>
        <w:t>，</w:t>
      </w:r>
      <w:r w:rsidRPr="00156BD5">
        <w:rPr>
          <w:rFonts w:eastAsia="楷体" w:hAnsi="楷体" w:hint="eastAsia"/>
          <w:bCs/>
          <w:sz w:val="24"/>
          <w:szCs w:val="24"/>
        </w:rPr>
        <w:t>通过</w:t>
      </w:r>
      <w:r>
        <w:rPr>
          <w:rFonts w:eastAsia="楷体" w:hAnsi="楷体" w:hint="eastAsia"/>
          <w:bCs/>
          <w:sz w:val="24"/>
          <w:szCs w:val="24"/>
        </w:rPr>
        <w:t>多</w:t>
      </w:r>
      <w:r w:rsidRPr="00156BD5">
        <w:rPr>
          <w:rFonts w:eastAsia="楷体" w:hAnsi="楷体" w:hint="eastAsia"/>
          <w:bCs/>
          <w:sz w:val="24"/>
          <w:szCs w:val="24"/>
        </w:rPr>
        <w:t>次均压步骤回收床层死空间的氢氮气</w:t>
      </w:r>
      <w:r>
        <w:rPr>
          <w:rFonts w:eastAsia="楷体" w:hAnsi="楷体" w:hint="eastAsia"/>
          <w:bCs/>
          <w:sz w:val="24"/>
          <w:szCs w:val="24"/>
        </w:rPr>
        <w:t>，具体均压步骤为本领域的公知步骤；</w:t>
      </w:r>
      <w:r w:rsidRPr="00156BD5">
        <w:rPr>
          <w:rFonts w:eastAsia="楷体" w:hAnsi="楷体" w:hint="eastAsia"/>
          <w:bCs/>
          <w:sz w:val="24"/>
          <w:szCs w:val="24"/>
        </w:rPr>
        <w:t>然后</w:t>
      </w:r>
      <w:r>
        <w:rPr>
          <w:rFonts w:eastAsia="楷体" w:hAnsi="楷体" w:hint="eastAsia"/>
          <w:bCs/>
          <w:sz w:val="24"/>
          <w:szCs w:val="24"/>
        </w:rPr>
        <w:t>打开第一程控阀</w:t>
      </w:r>
      <w:r>
        <w:rPr>
          <w:rFonts w:eastAsia="楷体" w:hAnsi="楷体" w:hint="eastAsia"/>
          <w:bCs/>
          <w:sz w:val="24"/>
          <w:szCs w:val="24"/>
        </w:rPr>
        <w:t>401</w:t>
      </w:r>
      <w:r>
        <w:rPr>
          <w:rFonts w:eastAsia="楷体" w:hAnsi="楷体" w:hint="eastAsia"/>
          <w:bCs/>
          <w:sz w:val="24"/>
          <w:szCs w:val="24"/>
        </w:rPr>
        <w:t>，通过顺放气出气管</w:t>
      </w:r>
      <w:r>
        <w:rPr>
          <w:rFonts w:eastAsia="楷体" w:hAnsi="楷体" w:hint="eastAsia"/>
          <w:bCs/>
          <w:sz w:val="24"/>
          <w:szCs w:val="24"/>
        </w:rPr>
        <w:t>4</w:t>
      </w:r>
      <w:r w:rsidRPr="00156BD5">
        <w:rPr>
          <w:rFonts w:eastAsia="楷体" w:hAnsi="楷体" w:hint="eastAsia"/>
          <w:bCs/>
          <w:sz w:val="24"/>
          <w:szCs w:val="24"/>
        </w:rPr>
        <w:t>先少量顺放</w:t>
      </w:r>
      <w:r>
        <w:rPr>
          <w:rFonts w:eastAsia="楷体" w:hAnsi="楷体" w:hint="eastAsia"/>
          <w:bCs/>
          <w:sz w:val="24"/>
          <w:szCs w:val="24"/>
        </w:rPr>
        <w:t>，</w:t>
      </w:r>
      <w:r w:rsidRPr="00156BD5">
        <w:rPr>
          <w:rFonts w:eastAsia="楷体" w:hAnsi="楷体" w:hint="eastAsia"/>
          <w:bCs/>
          <w:sz w:val="24"/>
          <w:szCs w:val="24"/>
        </w:rPr>
        <w:t>以提纯床层二氧化碳浓度，二氧化碳</w:t>
      </w:r>
      <w:r>
        <w:rPr>
          <w:rFonts w:eastAsia="楷体" w:hAnsi="楷体" w:hint="eastAsia"/>
          <w:bCs/>
          <w:sz w:val="24"/>
          <w:szCs w:val="24"/>
        </w:rPr>
        <w:t>气体通过第一入口管</w:t>
      </w:r>
      <w:r>
        <w:rPr>
          <w:rFonts w:eastAsia="楷体" w:hAnsi="楷体" w:hint="eastAsia"/>
          <w:bCs/>
          <w:sz w:val="24"/>
          <w:szCs w:val="24"/>
        </w:rPr>
        <w:t>9</w:t>
      </w:r>
      <w:r>
        <w:rPr>
          <w:rFonts w:eastAsia="楷体" w:hAnsi="楷体" w:hint="eastAsia"/>
          <w:bCs/>
          <w:sz w:val="24"/>
          <w:szCs w:val="24"/>
        </w:rPr>
        <w:t>进入一级透平膨胀机</w:t>
      </w:r>
      <w:r>
        <w:rPr>
          <w:rFonts w:eastAsia="楷体" w:hAnsi="楷体" w:hint="eastAsia"/>
          <w:bCs/>
          <w:sz w:val="24"/>
          <w:szCs w:val="24"/>
        </w:rPr>
        <w:t>11</w:t>
      </w:r>
      <w:r>
        <w:rPr>
          <w:rFonts w:eastAsia="楷体" w:hAnsi="楷体" w:hint="eastAsia"/>
          <w:bCs/>
          <w:sz w:val="24"/>
          <w:szCs w:val="24"/>
        </w:rPr>
        <w:t>后进行膨胀做功，然后通过第一出口管</w:t>
      </w:r>
      <w:r>
        <w:rPr>
          <w:rFonts w:eastAsia="楷体" w:hAnsi="楷体" w:hint="eastAsia"/>
          <w:bCs/>
          <w:sz w:val="24"/>
          <w:szCs w:val="24"/>
        </w:rPr>
        <w:t>10</w:t>
      </w:r>
      <w:r>
        <w:rPr>
          <w:rFonts w:eastAsia="楷体" w:hAnsi="楷体" w:hint="eastAsia"/>
          <w:bCs/>
          <w:sz w:val="24"/>
          <w:szCs w:val="24"/>
        </w:rPr>
        <w:t>和顺放气出气管</w:t>
      </w:r>
      <w:r>
        <w:rPr>
          <w:rFonts w:eastAsia="楷体" w:hAnsi="楷体" w:hint="eastAsia"/>
          <w:bCs/>
          <w:sz w:val="24"/>
          <w:szCs w:val="24"/>
        </w:rPr>
        <w:t>4</w:t>
      </w:r>
      <w:r>
        <w:rPr>
          <w:rFonts w:eastAsia="楷体" w:hAnsi="楷体" w:hint="eastAsia"/>
          <w:bCs/>
          <w:sz w:val="24"/>
          <w:szCs w:val="24"/>
        </w:rPr>
        <w:t>经放空管</w:t>
      </w:r>
      <w:r>
        <w:rPr>
          <w:rFonts w:eastAsia="楷体" w:hAnsi="楷体" w:hint="eastAsia"/>
          <w:bCs/>
          <w:sz w:val="24"/>
          <w:szCs w:val="24"/>
        </w:rPr>
        <w:t>12</w:t>
      </w:r>
      <w:r>
        <w:rPr>
          <w:rFonts w:eastAsia="楷体" w:hAnsi="楷体" w:hint="eastAsia"/>
          <w:bCs/>
          <w:sz w:val="24"/>
          <w:szCs w:val="24"/>
        </w:rPr>
        <w:t>放空。然后再关闭第一程控阀</w:t>
      </w:r>
      <w:r>
        <w:rPr>
          <w:rFonts w:eastAsia="楷体" w:hAnsi="楷体" w:hint="eastAsia"/>
          <w:bCs/>
          <w:sz w:val="24"/>
          <w:szCs w:val="24"/>
        </w:rPr>
        <w:t>401</w:t>
      </w:r>
      <w:r>
        <w:rPr>
          <w:rFonts w:eastAsia="楷体" w:hAnsi="楷体" w:hint="eastAsia"/>
          <w:bCs/>
          <w:sz w:val="24"/>
          <w:szCs w:val="24"/>
        </w:rPr>
        <w:t>，打开第三程控阀</w:t>
      </w:r>
      <w:r>
        <w:rPr>
          <w:rFonts w:eastAsia="楷体" w:hAnsi="楷体" w:hint="eastAsia"/>
          <w:bCs/>
          <w:sz w:val="24"/>
          <w:szCs w:val="24"/>
        </w:rPr>
        <w:t>501</w:t>
      </w:r>
      <w:r>
        <w:rPr>
          <w:rFonts w:eastAsia="楷体" w:hAnsi="楷体" w:hint="eastAsia"/>
          <w:bCs/>
          <w:sz w:val="24"/>
          <w:szCs w:val="24"/>
        </w:rPr>
        <w:t>逆着吸附方向降压，此时气体通过第三程控阀</w:t>
      </w:r>
      <w:r>
        <w:rPr>
          <w:rFonts w:eastAsia="楷体" w:hAnsi="楷体" w:hint="eastAsia"/>
          <w:bCs/>
          <w:sz w:val="24"/>
          <w:szCs w:val="24"/>
        </w:rPr>
        <w:t>501</w:t>
      </w:r>
      <w:r>
        <w:rPr>
          <w:rFonts w:eastAsia="楷体" w:hAnsi="楷体" w:hint="eastAsia"/>
          <w:bCs/>
          <w:sz w:val="24"/>
          <w:szCs w:val="24"/>
        </w:rPr>
        <w:t>、逆放气出气管</w:t>
      </w:r>
      <w:r>
        <w:rPr>
          <w:rFonts w:eastAsia="楷体" w:hAnsi="楷体" w:hint="eastAsia"/>
          <w:bCs/>
          <w:sz w:val="24"/>
          <w:szCs w:val="24"/>
        </w:rPr>
        <w:t>5</w:t>
      </w:r>
      <w:r>
        <w:rPr>
          <w:rFonts w:eastAsia="楷体" w:hAnsi="楷体" w:hint="eastAsia"/>
          <w:bCs/>
          <w:sz w:val="24"/>
          <w:szCs w:val="24"/>
        </w:rPr>
        <w:t>、第三手动阀</w:t>
      </w:r>
      <w:r>
        <w:rPr>
          <w:rFonts w:eastAsia="楷体" w:hAnsi="楷体" w:hint="eastAsia"/>
          <w:bCs/>
          <w:sz w:val="24"/>
          <w:szCs w:val="24"/>
        </w:rPr>
        <w:t>132</w:t>
      </w:r>
      <w:r>
        <w:rPr>
          <w:rFonts w:eastAsia="楷体" w:hAnsi="楷体" w:hint="eastAsia"/>
          <w:bCs/>
          <w:sz w:val="24"/>
          <w:szCs w:val="24"/>
        </w:rPr>
        <w:t>、第六程控阀</w:t>
      </w:r>
      <w:r>
        <w:rPr>
          <w:rFonts w:eastAsia="楷体" w:hAnsi="楷体" w:hint="eastAsia"/>
          <w:bCs/>
          <w:sz w:val="24"/>
          <w:szCs w:val="24"/>
        </w:rPr>
        <w:t>131</w:t>
      </w:r>
      <w:r>
        <w:rPr>
          <w:rFonts w:eastAsia="楷体" w:hAnsi="楷体" w:hint="eastAsia"/>
          <w:bCs/>
          <w:sz w:val="24"/>
          <w:szCs w:val="24"/>
        </w:rPr>
        <w:t>、第二入口管</w:t>
      </w:r>
      <w:r>
        <w:rPr>
          <w:rFonts w:eastAsia="楷体" w:hAnsi="楷体" w:hint="eastAsia"/>
          <w:bCs/>
          <w:sz w:val="24"/>
          <w:szCs w:val="24"/>
        </w:rPr>
        <w:t>13</w:t>
      </w:r>
      <w:r>
        <w:rPr>
          <w:rFonts w:eastAsia="楷体" w:hAnsi="楷体" w:hint="eastAsia"/>
          <w:bCs/>
          <w:sz w:val="24"/>
          <w:szCs w:val="24"/>
        </w:rPr>
        <w:t>进入二级透平膨胀机</w:t>
      </w:r>
      <w:r>
        <w:rPr>
          <w:rFonts w:eastAsia="楷体" w:hAnsi="楷体" w:hint="eastAsia"/>
          <w:bCs/>
          <w:sz w:val="24"/>
          <w:szCs w:val="24"/>
        </w:rPr>
        <w:t>15</w:t>
      </w:r>
      <w:r>
        <w:rPr>
          <w:rFonts w:eastAsia="楷体" w:hAnsi="楷体" w:hint="eastAsia"/>
          <w:bCs/>
          <w:sz w:val="24"/>
          <w:szCs w:val="24"/>
        </w:rPr>
        <w:t>后进行膨胀做功，然后通过第二出口管</w:t>
      </w:r>
      <w:r>
        <w:rPr>
          <w:rFonts w:eastAsia="楷体" w:hAnsi="楷体" w:hint="eastAsia"/>
          <w:bCs/>
          <w:sz w:val="24"/>
          <w:szCs w:val="24"/>
        </w:rPr>
        <w:t>14</w:t>
      </w:r>
      <w:r>
        <w:rPr>
          <w:rFonts w:eastAsia="楷体" w:hAnsi="楷体" w:hint="eastAsia"/>
          <w:bCs/>
          <w:sz w:val="24"/>
          <w:szCs w:val="24"/>
        </w:rPr>
        <w:t>回收二氧化碳气体到</w:t>
      </w:r>
      <w:r>
        <w:rPr>
          <w:rFonts w:eastAsia="楷体" w:hAnsi="楷体" w:hint="eastAsia"/>
          <w:bCs/>
          <w:sz w:val="24"/>
          <w:szCs w:val="24"/>
        </w:rPr>
        <w:t>CO</w:t>
      </w:r>
      <w:r w:rsidRPr="00002636">
        <w:rPr>
          <w:rFonts w:eastAsia="楷体" w:hAnsi="楷体" w:hint="eastAsia"/>
          <w:bCs/>
          <w:sz w:val="24"/>
          <w:szCs w:val="24"/>
          <w:vertAlign w:val="subscript"/>
        </w:rPr>
        <w:t>2</w:t>
      </w:r>
      <w:r>
        <w:rPr>
          <w:rFonts w:eastAsia="楷体" w:hAnsi="楷体" w:hint="eastAsia"/>
          <w:bCs/>
          <w:sz w:val="24"/>
          <w:szCs w:val="24"/>
        </w:rPr>
        <w:t>气柜</w:t>
      </w:r>
      <w:r>
        <w:rPr>
          <w:rFonts w:eastAsia="楷体" w:hAnsi="楷体" w:hint="eastAsia"/>
          <w:bCs/>
          <w:sz w:val="24"/>
          <w:szCs w:val="24"/>
        </w:rPr>
        <w:t>16</w:t>
      </w:r>
      <w:r>
        <w:rPr>
          <w:rFonts w:eastAsia="楷体" w:hAnsi="楷体" w:hint="eastAsia"/>
          <w:bCs/>
          <w:sz w:val="24"/>
          <w:szCs w:val="24"/>
        </w:rPr>
        <w:t>，送往尿素工段。</w:t>
      </w:r>
    </w:p>
    <w:p w:rsidR="001865EF" w:rsidRPr="00156BD5" w:rsidDel="00BF79CC" w:rsidRDefault="001865EF" w:rsidP="001865EF">
      <w:pPr>
        <w:spacing w:line="360" w:lineRule="auto"/>
        <w:ind w:firstLineChars="200" w:firstLine="480"/>
        <w:rPr>
          <w:rFonts w:eastAsia="楷体" w:hAnsi="楷体"/>
          <w:bCs/>
          <w:sz w:val="24"/>
          <w:szCs w:val="24"/>
        </w:rPr>
      </w:pPr>
      <w:r>
        <w:rPr>
          <w:rFonts w:eastAsia="楷体" w:hAnsi="楷体" w:hint="eastAsia"/>
          <w:bCs/>
          <w:sz w:val="24"/>
          <w:szCs w:val="24"/>
        </w:rPr>
        <w:t>当膨胀机或发电机</w:t>
      </w:r>
      <w:r>
        <w:rPr>
          <w:rFonts w:eastAsia="楷体" w:hAnsi="楷体" w:hint="eastAsia"/>
          <w:bCs/>
          <w:sz w:val="24"/>
          <w:szCs w:val="24"/>
        </w:rPr>
        <w:t>17</w:t>
      </w:r>
      <w:r>
        <w:rPr>
          <w:rFonts w:eastAsia="楷体" w:hAnsi="楷体" w:hint="eastAsia"/>
          <w:bCs/>
          <w:sz w:val="24"/>
          <w:szCs w:val="24"/>
        </w:rPr>
        <w:t>发生故障时，自动打开第二程控阀</w:t>
      </w:r>
      <w:r>
        <w:rPr>
          <w:rFonts w:eastAsia="楷体" w:hAnsi="楷体" w:hint="eastAsia"/>
          <w:bCs/>
          <w:sz w:val="24"/>
          <w:szCs w:val="24"/>
        </w:rPr>
        <w:t>402</w:t>
      </w:r>
      <w:r>
        <w:rPr>
          <w:rFonts w:eastAsia="楷体" w:hAnsi="楷体" w:hint="eastAsia"/>
          <w:bCs/>
          <w:sz w:val="24"/>
          <w:szCs w:val="24"/>
        </w:rPr>
        <w:t>和第四程控阀</w:t>
      </w:r>
      <w:r>
        <w:rPr>
          <w:rFonts w:eastAsia="楷体" w:hAnsi="楷体" w:hint="eastAsia"/>
          <w:bCs/>
          <w:sz w:val="24"/>
          <w:szCs w:val="24"/>
        </w:rPr>
        <w:t>502</w:t>
      </w:r>
      <w:r>
        <w:rPr>
          <w:rFonts w:eastAsia="楷体" w:hAnsi="楷体" w:hint="eastAsia"/>
          <w:bCs/>
          <w:sz w:val="24"/>
          <w:szCs w:val="24"/>
        </w:rPr>
        <w:t>，关闭第五程控阀</w:t>
      </w:r>
      <w:r>
        <w:rPr>
          <w:rFonts w:eastAsia="楷体" w:hAnsi="楷体" w:hint="eastAsia"/>
          <w:bCs/>
          <w:sz w:val="24"/>
          <w:szCs w:val="24"/>
        </w:rPr>
        <w:t>901</w:t>
      </w:r>
      <w:r>
        <w:rPr>
          <w:rFonts w:eastAsia="楷体" w:hAnsi="楷体" w:hint="eastAsia"/>
          <w:bCs/>
          <w:sz w:val="24"/>
          <w:szCs w:val="24"/>
        </w:rPr>
        <w:t>和第六程控阀</w:t>
      </w:r>
      <w:r>
        <w:rPr>
          <w:rFonts w:eastAsia="楷体" w:hAnsi="楷体" w:hint="eastAsia"/>
          <w:bCs/>
          <w:sz w:val="24"/>
          <w:szCs w:val="24"/>
        </w:rPr>
        <w:t>131</w:t>
      </w:r>
      <w:r>
        <w:rPr>
          <w:rFonts w:eastAsia="楷体" w:hAnsi="楷体" w:hint="eastAsia"/>
          <w:bCs/>
          <w:sz w:val="24"/>
          <w:szCs w:val="24"/>
        </w:rPr>
        <w:t>，关闭第一手动阀</w:t>
      </w:r>
      <w:r>
        <w:rPr>
          <w:rFonts w:eastAsia="楷体" w:hAnsi="楷体" w:hint="eastAsia"/>
          <w:bCs/>
          <w:sz w:val="24"/>
          <w:szCs w:val="24"/>
        </w:rPr>
        <w:t>902</w:t>
      </w:r>
      <w:r>
        <w:rPr>
          <w:rFonts w:eastAsia="楷体" w:hAnsi="楷体" w:hint="eastAsia"/>
          <w:bCs/>
          <w:sz w:val="24"/>
          <w:szCs w:val="24"/>
        </w:rPr>
        <w:t>、第二手动阀</w:t>
      </w:r>
      <w:r>
        <w:rPr>
          <w:rFonts w:eastAsia="楷体" w:hAnsi="楷体" w:hint="eastAsia"/>
          <w:bCs/>
          <w:sz w:val="24"/>
          <w:szCs w:val="24"/>
        </w:rPr>
        <w:t>102</w:t>
      </w:r>
      <w:r>
        <w:rPr>
          <w:rFonts w:eastAsia="楷体" w:hAnsi="楷体" w:hint="eastAsia"/>
          <w:bCs/>
          <w:sz w:val="24"/>
          <w:szCs w:val="24"/>
        </w:rPr>
        <w:t>、第三手动阀</w:t>
      </w:r>
      <w:r>
        <w:rPr>
          <w:rFonts w:eastAsia="楷体" w:hAnsi="楷体" w:hint="eastAsia"/>
          <w:bCs/>
          <w:sz w:val="24"/>
          <w:szCs w:val="24"/>
        </w:rPr>
        <w:t>132</w:t>
      </w:r>
      <w:r>
        <w:rPr>
          <w:rFonts w:eastAsia="楷体" w:hAnsi="楷体" w:hint="eastAsia"/>
          <w:bCs/>
          <w:sz w:val="24"/>
          <w:szCs w:val="24"/>
        </w:rPr>
        <w:t>以及第四手动阀</w:t>
      </w:r>
      <w:r>
        <w:rPr>
          <w:rFonts w:eastAsia="楷体" w:hAnsi="楷体" w:hint="eastAsia"/>
          <w:bCs/>
          <w:sz w:val="24"/>
          <w:szCs w:val="24"/>
        </w:rPr>
        <w:t>141</w:t>
      </w:r>
      <w:r>
        <w:rPr>
          <w:rFonts w:eastAsia="楷体" w:hAnsi="楷体" w:hint="eastAsia"/>
          <w:bCs/>
          <w:sz w:val="24"/>
          <w:szCs w:val="24"/>
        </w:rPr>
        <w:t>，将膨胀机和发电机</w:t>
      </w:r>
      <w:r>
        <w:rPr>
          <w:rFonts w:eastAsia="楷体" w:hAnsi="楷体" w:hint="eastAsia"/>
          <w:bCs/>
          <w:sz w:val="24"/>
          <w:szCs w:val="24"/>
        </w:rPr>
        <w:t>17</w:t>
      </w:r>
      <w:r>
        <w:rPr>
          <w:rFonts w:eastAsia="楷体" w:hAnsi="楷体" w:hint="eastAsia"/>
          <w:bCs/>
          <w:sz w:val="24"/>
          <w:szCs w:val="24"/>
        </w:rPr>
        <w:t>隔离检修。当膨胀机和发电机</w:t>
      </w:r>
      <w:r>
        <w:rPr>
          <w:rFonts w:eastAsia="楷体" w:hAnsi="楷体" w:hint="eastAsia"/>
          <w:bCs/>
          <w:sz w:val="24"/>
          <w:szCs w:val="24"/>
        </w:rPr>
        <w:t>17</w:t>
      </w:r>
      <w:r>
        <w:rPr>
          <w:rFonts w:eastAsia="楷体" w:hAnsi="楷体" w:hint="eastAsia"/>
          <w:bCs/>
          <w:sz w:val="24"/>
          <w:szCs w:val="24"/>
        </w:rPr>
        <w:t>投用时，第五程控阀</w:t>
      </w:r>
      <w:r>
        <w:rPr>
          <w:rFonts w:eastAsia="楷体" w:hAnsi="楷体" w:hint="eastAsia"/>
          <w:bCs/>
          <w:sz w:val="24"/>
          <w:szCs w:val="24"/>
        </w:rPr>
        <w:t>901</w:t>
      </w:r>
      <w:r>
        <w:rPr>
          <w:rFonts w:eastAsia="楷体" w:hAnsi="楷体" w:hint="eastAsia"/>
          <w:bCs/>
          <w:sz w:val="24"/>
          <w:szCs w:val="24"/>
        </w:rPr>
        <w:t>、第一手动阀</w:t>
      </w:r>
      <w:r>
        <w:rPr>
          <w:rFonts w:eastAsia="楷体" w:hAnsi="楷体" w:hint="eastAsia"/>
          <w:bCs/>
          <w:sz w:val="24"/>
          <w:szCs w:val="24"/>
        </w:rPr>
        <w:t>902</w:t>
      </w:r>
      <w:r>
        <w:rPr>
          <w:rFonts w:eastAsia="楷体" w:hAnsi="楷体" w:hint="eastAsia"/>
          <w:bCs/>
          <w:sz w:val="24"/>
          <w:szCs w:val="24"/>
        </w:rPr>
        <w:t>、第二手动阀</w:t>
      </w:r>
      <w:r>
        <w:rPr>
          <w:rFonts w:eastAsia="楷体" w:hAnsi="楷体" w:hint="eastAsia"/>
          <w:bCs/>
          <w:sz w:val="24"/>
          <w:szCs w:val="24"/>
        </w:rPr>
        <w:t>102</w:t>
      </w:r>
      <w:r>
        <w:rPr>
          <w:rFonts w:eastAsia="楷体" w:hAnsi="楷体" w:hint="eastAsia"/>
          <w:bCs/>
          <w:sz w:val="24"/>
          <w:szCs w:val="24"/>
        </w:rPr>
        <w:t>、第六程控阀</w:t>
      </w:r>
      <w:r>
        <w:rPr>
          <w:rFonts w:eastAsia="楷体" w:hAnsi="楷体" w:hint="eastAsia"/>
          <w:bCs/>
          <w:sz w:val="24"/>
          <w:szCs w:val="24"/>
        </w:rPr>
        <w:t>131</w:t>
      </w:r>
      <w:r>
        <w:rPr>
          <w:rFonts w:eastAsia="楷体" w:hAnsi="楷体" w:hint="eastAsia"/>
          <w:bCs/>
          <w:sz w:val="24"/>
          <w:szCs w:val="24"/>
        </w:rPr>
        <w:t>、第三手动阀</w:t>
      </w:r>
      <w:r>
        <w:rPr>
          <w:rFonts w:eastAsia="楷体" w:hAnsi="楷体" w:hint="eastAsia"/>
          <w:bCs/>
          <w:sz w:val="24"/>
          <w:szCs w:val="24"/>
        </w:rPr>
        <w:t>132</w:t>
      </w:r>
      <w:r>
        <w:rPr>
          <w:rFonts w:eastAsia="楷体" w:hAnsi="楷体" w:hint="eastAsia"/>
          <w:bCs/>
          <w:sz w:val="24"/>
          <w:szCs w:val="24"/>
        </w:rPr>
        <w:t>和第四手动阀</w:t>
      </w:r>
      <w:r>
        <w:rPr>
          <w:rFonts w:eastAsia="楷体" w:hAnsi="楷体" w:hint="eastAsia"/>
          <w:bCs/>
          <w:sz w:val="24"/>
          <w:szCs w:val="24"/>
        </w:rPr>
        <w:t>141</w:t>
      </w:r>
      <w:r>
        <w:rPr>
          <w:rFonts w:eastAsia="楷体" w:hAnsi="楷体" w:hint="eastAsia"/>
          <w:bCs/>
          <w:sz w:val="24"/>
          <w:szCs w:val="24"/>
        </w:rPr>
        <w:t>打开，第一程控阀</w:t>
      </w:r>
      <w:r>
        <w:rPr>
          <w:rFonts w:eastAsia="楷体" w:hAnsi="楷体" w:hint="eastAsia"/>
          <w:bCs/>
          <w:sz w:val="24"/>
          <w:szCs w:val="24"/>
        </w:rPr>
        <w:t>402</w:t>
      </w:r>
      <w:r>
        <w:rPr>
          <w:rFonts w:eastAsia="楷体" w:hAnsi="楷体" w:hint="eastAsia"/>
          <w:bCs/>
          <w:sz w:val="24"/>
          <w:szCs w:val="24"/>
        </w:rPr>
        <w:t>和第四程控阀</w:t>
      </w:r>
      <w:r>
        <w:rPr>
          <w:rFonts w:eastAsia="楷体" w:hAnsi="楷体" w:hint="eastAsia"/>
          <w:bCs/>
          <w:sz w:val="24"/>
          <w:szCs w:val="24"/>
        </w:rPr>
        <w:t>502</w:t>
      </w:r>
      <w:r>
        <w:rPr>
          <w:rFonts w:eastAsia="楷体" w:hAnsi="楷体" w:hint="eastAsia"/>
          <w:bCs/>
          <w:sz w:val="24"/>
          <w:szCs w:val="24"/>
        </w:rPr>
        <w:t>关闭。</w:t>
      </w:r>
    </w:p>
    <w:p w:rsidR="001865EF" w:rsidRPr="00156BD5" w:rsidRDefault="001865EF" w:rsidP="001865EF">
      <w:pPr>
        <w:spacing w:line="360" w:lineRule="auto"/>
        <w:ind w:firstLineChars="200" w:firstLine="480"/>
        <w:rPr>
          <w:rFonts w:eastAsia="楷体" w:hAnsi="楷体"/>
          <w:bCs/>
          <w:sz w:val="24"/>
          <w:szCs w:val="24"/>
        </w:rPr>
      </w:pPr>
      <w:r w:rsidRPr="00156BD5">
        <w:rPr>
          <w:rFonts w:eastAsia="楷体" w:hAnsi="楷体" w:hint="eastAsia"/>
          <w:bCs/>
          <w:sz w:val="24"/>
          <w:szCs w:val="24"/>
        </w:rPr>
        <w:t>逆放结束后，利用净化段吹扫气进行吹扫，解吸吸附的杂质，在回收吹扫气中的氢氮气的同时使吸附剂得到再生，废气经放空管排放至大气。吹扫结束后，再利用少量吹扫气对系统进行少量升压，继而利用提纯系统均压气和中间气对床层逆向升压至接近吸附压力，</w:t>
      </w:r>
      <w:r>
        <w:rPr>
          <w:rFonts w:eastAsia="楷体" w:hAnsi="楷体" w:hint="eastAsia"/>
          <w:bCs/>
          <w:sz w:val="24"/>
          <w:szCs w:val="24"/>
        </w:rPr>
        <w:t>吸附塔</w:t>
      </w:r>
      <w:r>
        <w:rPr>
          <w:rFonts w:eastAsia="楷体" w:hAnsi="楷体" w:hint="eastAsia"/>
          <w:bCs/>
          <w:sz w:val="24"/>
          <w:szCs w:val="24"/>
        </w:rPr>
        <w:t>3</w:t>
      </w:r>
      <w:r>
        <w:rPr>
          <w:rFonts w:eastAsia="楷体" w:hAnsi="楷体" w:hint="eastAsia"/>
          <w:bCs/>
          <w:sz w:val="24"/>
          <w:szCs w:val="24"/>
        </w:rPr>
        <w:t>内的</w:t>
      </w:r>
      <w:r w:rsidRPr="00156BD5">
        <w:rPr>
          <w:rFonts w:eastAsia="楷体" w:hAnsi="楷体" w:hint="eastAsia"/>
          <w:bCs/>
          <w:sz w:val="24"/>
          <w:szCs w:val="24"/>
        </w:rPr>
        <w:t>吸附床便开始进入下一个吸附循环过程。</w:t>
      </w:r>
    </w:p>
    <w:p w:rsidR="001865EF" w:rsidRDefault="001865EF" w:rsidP="001865EF">
      <w:pPr>
        <w:spacing w:line="360" w:lineRule="auto"/>
        <w:ind w:firstLineChars="200" w:firstLine="480"/>
        <w:rPr>
          <w:rFonts w:eastAsia="楷体" w:hAnsi="楷体"/>
          <w:bCs/>
          <w:sz w:val="24"/>
          <w:szCs w:val="24"/>
        </w:rPr>
      </w:pPr>
      <w:r>
        <w:rPr>
          <w:rFonts w:eastAsia="楷体" w:hAnsi="楷体" w:hint="eastAsia"/>
          <w:bCs/>
          <w:sz w:val="24"/>
          <w:szCs w:val="24"/>
        </w:rPr>
        <w:t>吸附塔</w:t>
      </w:r>
      <w:r>
        <w:rPr>
          <w:rFonts w:eastAsia="楷体" w:hAnsi="楷体" w:hint="eastAsia"/>
          <w:bCs/>
          <w:sz w:val="24"/>
          <w:szCs w:val="24"/>
        </w:rPr>
        <w:t>3</w:t>
      </w:r>
      <w:r>
        <w:rPr>
          <w:rFonts w:eastAsia="楷体" w:hAnsi="楷体" w:hint="eastAsia"/>
          <w:bCs/>
          <w:sz w:val="24"/>
          <w:szCs w:val="24"/>
        </w:rPr>
        <w:t>的具体</w:t>
      </w:r>
      <w:r w:rsidRPr="00156BD5">
        <w:rPr>
          <w:rFonts w:eastAsia="楷体" w:hAnsi="楷体" w:hint="eastAsia"/>
          <w:bCs/>
          <w:sz w:val="24"/>
          <w:szCs w:val="24"/>
        </w:rPr>
        <w:t>工作步骤循环如下：吸附、一到十八均降、顺放、逆放、</w:t>
      </w:r>
      <w:r w:rsidRPr="00156BD5">
        <w:rPr>
          <w:rFonts w:eastAsia="楷体" w:hAnsi="楷体" w:hint="eastAsia"/>
          <w:bCs/>
          <w:sz w:val="24"/>
          <w:szCs w:val="24"/>
        </w:rPr>
        <w:t xml:space="preserve"> </w:t>
      </w:r>
      <w:r w:rsidRPr="00156BD5">
        <w:rPr>
          <w:rFonts w:eastAsia="楷体" w:hAnsi="楷体" w:hint="eastAsia"/>
          <w:bCs/>
          <w:sz w:val="24"/>
          <w:szCs w:val="24"/>
        </w:rPr>
        <w:t>吹扫、十八到一均升、终升、吸附等</w:t>
      </w:r>
      <w:r>
        <w:rPr>
          <w:rFonts w:eastAsia="楷体" w:hAnsi="楷体" w:hint="eastAsia"/>
          <w:bCs/>
          <w:sz w:val="24"/>
          <w:szCs w:val="24"/>
        </w:rPr>
        <w:t>，多个吸附塔</w:t>
      </w:r>
      <w:r>
        <w:rPr>
          <w:rFonts w:eastAsia="楷体" w:hAnsi="楷体" w:hint="eastAsia"/>
          <w:bCs/>
          <w:sz w:val="24"/>
          <w:szCs w:val="24"/>
        </w:rPr>
        <w:t>3</w:t>
      </w:r>
      <w:r>
        <w:rPr>
          <w:rFonts w:eastAsia="楷体" w:hAnsi="楷体" w:hint="eastAsia"/>
          <w:bCs/>
          <w:sz w:val="24"/>
          <w:szCs w:val="24"/>
        </w:rPr>
        <w:t>可同时运行。</w:t>
      </w:r>
    </w:p>
    <w:p w:rsidR="001865EF" w:rsidRDefault="001865EF" w:rsidP="001865EF">
      <w:pPr>
        <w:spacing w:line="360" w:lineRule="auto"/>
        <w:ind w:firstLineChars="200" w:firstLine="480"/>
        <w:rPr>
          <w:rFonts w:eastAsia="楷体" w:hAnsi="楷体"/>
          <w:bCs/>
          <w:sz w:val="24"/>
          <w:szCs w:val="24"/>
        </w:rPr>
      </w:pPr>
      <w:r>
        <w:rPr>
          <w:rFonts w:eastAsia="楷体" w:hAnsi="楷体" w:hint="eastAsia"/>
          <w:bCs/>
          <w:sz w:val="24"/>
          <w:szCs w:val="24"/>
        </w:rPr>
        <w:t>按照程序设置，各塔交替吸附、均压、解吸，变换气和中间气连续输送，解吸气则连续送入膨胀机，实现连续做功发电。</w:t>
      </w:r>
    </w:p>
    <w:p w:rsidR="001865EF" w:rsidRPr="00175A21" w:rsidRDefault="001865EF" w:rsidP="001865EF">
      <w:pPr>
        <w:spacing w:line="360" w:lineRule="auto"/>
        <w:ind w:firstLineChars="200" w:firstLine="480"/>
        <w:rPr>
          <w:rFonts w:eastAsia="楷体"/>
          <w:bCs/>
          <w:sz w:val="24"/>
          <w:szCs w:val="24"/>
        </w:rPr>
      </w:pPr>
      <w:r>
        <w:rPr>
          <w:rFonts w:eastAsia="楷体" w:hAnsi="楷体" w:hint="eastAsia"/>
          <w:bCs/>
          <w:sz w:val="24"/>
          <w:szCs w:val="24"/>
        </w:rPr>
        <w:t>进一步的，所述第一入口管</w:t>
      </w:r>
      <w:r>
        <w:rPr>
          <w:rFonts w:eastAsia="楷体" w:hAnsi="楷体" w:hint="eastAsia"/>
          <w:bCs/>
          <w:sz w:val="24"/>
          <w:szCs w:val="24"/>
        </w:rPr>
        <w:t>9</w:t>
      </w:r>
      <w:r>
        <w:rPr>
          <w:rFonts w:eastAsia="楷体" w:hAnsi="楷体" w:hint="eastAsia"/>
          <w:bCs/>
          <w:sz w:val="24"/>
          <w:szCs w:val="24"/>
        </w:rPr>
        <w:t>和第一出口管</w:t>
      </w:r>
      <w:r>
        <w:rPr>
          <w:rFonts w:eastAsia="楷体" w:hAnsi="楷体" w:hint="eastAsia"/>
          <w:bCs/>
          <w:sz w:val="24"/>
          <w:szCs w:val="24"/>
        </w:rPr>
        <w:t>10</w:t>
      </w:r>
      <w:r>
        <w:rPr>
          <w:rFonts w:eastAsia="楷体" w:hAnsi="楷体" w:hint="eastAsia"/>
          <w:bCs/>
          <w:sz w:val="24"/>
          <w:szCs w:val="24"/>
        </w:rPr>
        <w:t>上分别设置有第一手动阀</w:t>
      </w:r>
      <w:r>
        <w:rPr>
          <w:rFonts w:eastAsia="楷体" w:hAnsi="楷体" w:hint="eastAsia"/>
          <w:bCs/>
          <w:sz w:val="24"/>
          <w:szCs w:val="24"/>
        </w:rPr>
        <w:t>902</w:t>
      </w:r>
      <w:r>
        <w:rPr>
          <w:rFonts w:eastAsia="楷体" w:hAnsi="楷体" w:hint="eastAsia"/>
          <w:bCs/>
          <w:sz w:val="24"/>
          <w:szCs w:val="24"/>
        </w:rPr>
        <w:t>和第二手动阀</w:t>
      </w:r>
      <w:r>
        <w:rPr>
          <w:rFonts w:eastAsia="楷体" w:hAnsi="楷体" w:hint="eastAsia"/>
          <w:bCs/>
          <w:sz w:val="24"/>
          <w:szCs w:val="24"/>
        </w:rPr>
        <w:t>102</w:t>
      </w:r>
      <w:r>
        <w:rPr>
          <w:rFonts w:eastAsia="楷体" w:hAnsi="楷体" w:hint="eastAsia"/>
          <w:bCs/>
          <w:sz w:val="24"/>
          <w:szCs w:val="24"/>
        </w:rPr>
        <w:t>。所述第二入口管</w:t>
      </w:r>
      <w:r>
        <w:rPr>
          <w:rFonts w:eastAsia="楷体" w:hAnsi="楷体" w:hint="eastAsia"/>
          <w:bCs/>
          <w:sz w:val="24"/>
          <w:szCs w:val="24"/>
        </w:rPr>
        <w:t>13</w:t>
      </w:r>
      <w:r>
        <w:rPr>
          <w:rFonts w:eastAsia="楷体" w:hAnsi="楷体" w:hint="eastAsia"/>
          <w:bCs/>
          <w:sz w:val="24"/>
          <w:szCs w:val="24"/>
        </w:rPr>
        <w:t>和第二出口管</w:t>
      </w:r>
      <w:r>
        <w:rPr>
          <w:rFonts w:eastAsia="楷体" w:hAnsi="楷体" w:hint="eastAsia"/>
          <w:bCs/>
          <w:sz w:val="24"/>
          <w:szCs w:val="24"/>
        </w:rPr>
        <w:t>14</w:t>
      </w:r>
      <w:r>
        <w:rPr>
          <w:rFonts w:eastAsia="楷体" w:hAnsi="楷体" w:hint="eastAsia"/>
          <w:bCs/>
          <w:sz w:val="24"/>
          <w:szCs w:val="24"/>
        </w:rPr>
        <w:t>上分别设置有第三手动阀</w:t>
      </w:r>
      <w:r>
        <w:rPr>
          <w:rFonts w:eastAsia="楷体" w:hAnsi="楷体" w:hint="eastAsia"/>
          <w:bCs/>
          <w:sz w:val="24"/>
          <w:szCs w:val="24"/>
        </w:rPr>
        <w:t>132</w:t>
      </w:r>
      <w:r>
        <w:rPr>
          <w:rFonts w:eastAsia="楷体" w:hAnsi="楷体" w:hint="eastAsia"/>
          <w:bCs/>
          <w:sz w:val="24"/>
          <w:szCs w:val="24"/>
        </w:rPr>
        <w:t>和第四手动阀</w:t>
      </w:r>
      <w:r>
        <w:rPr>
          <w:rFonts w:eastAsia="楷体" w:hAnsi="楷体" w:hint="eastAsia"/>
          <w:bCs/>
          <w:sz w:val="24"/>
          <w:szCs w:val="24"/>
        </w:rPr>
        <w:t>141</w:t>
      </w:r>
      <w:r>
        <w:rPr>
          <w:rFonts w:eastAsia="楷体" w:hAnsi="楷体" w:hint="eastAsia"/>
          <w:bCs/>
          <w:sz w:val="24"/>
          <w:szCs w:val="24"/>
        </w:rPr>
        <w:t>。</w:t>
      </w:r>
      <w:r w:rsidRPr="00607D91">
        <w:rPr>
          <w:rFonts w:eastAsia="楷体" w:hAnsi="楷体" w:hint="eastAsia"/>
          <w:bCs/>
          <w:sz w:val="24"/>
          <w:szCs w:val="24"/>
        </w:rPr>
        <w:t>正常透平膨胀机投用时，进出口手动阀门常开状态</w:t>
      </w:r>
      <w:r>
        <w:rPr>
          <w:rFonts w:eastAsia="楷体" w:hAnsi="楷体" w:hint="eastAsia"/>
          <w:bCs/>
          <w:sz w:val="24"/>
          <w:szCs w:val="24"/>
        </w:rPr>
        <w:t>；</w:t>
      </w:r>
      <w:r w:rsidRPr="00607D91">
        <w:rPr>
          <w:rFonts w:eastAsia="楷体" w:hAnsi="楷体" w:hint="eastAsia"/>
          <w:bCs/>
          <w:sz w:val="24"/>
          <w:szCs w:val="24"/>
        </w:rPr>
        <w:t>故障检修时，关闭进出口手动阀</w:t>
      </w:r>
      <w:r>
        <w:rPr>
          <w:rFonts w:eastAsia="楷体" w:hAnsi="楷体" w:hint="eastAsia"/>
          <w:bCs/>
          <w:sz w:val="24"/>
          <w:szCs w:val="24"/>
        </w:rPr>
        <w:t>。</w:t>
      </w:r>
    </w:p>
    <w:p w:rsidR="001865EF" w:rsidRDefault="001865EF" w:rsidP="001865EF">
      <w:pPr>
        <w:spacing w:line="360" w:lineRule="auto"/>
        <w:ind w:firstLineChars="200" w:firstLine="480"/>
        <w:rPr>
          <w:rFonts w:eastAsia="楷体" w:hAnsi="楷体"/>
          <w:bCs/>
          <w:sz w:val="24"/>
          <w:szCs w:val="24"/>
        </w:rPr>
      </w:pPr>
      <w:r w:rsidRPr="00175A21">
        <w:rPr>
          <w:rFonts w:eastAsia="楷体" w:hAnsi="楷体"/>
          <w:bCs/>
          <w:sz w:val="24"/>
          <w:szCs w:val="24"/>
        </w:rPr>
        <w:t>最后应说明的是：以上各实施例仅用以说明本实用新型的技术方案，而非对其限制；</w:t>
      </w:r>
      <w:r w:rsidRPr="00175A21">
        <w:rPr>
          <w:rFonts w:eastAsia="楷体" w:hAnsi="楷体"/>
          <w:bCs/>
          <w:sz w:val="24"/>
          <w:szCs w:val="24"/>
        </w:rPr>
        <w:lastRenderedPageBreak/>
        <w:t>尽管参照前述各实施例对本实用新型进行了详细的说明，本领域的普通技术人员应当理解：其依然可以对前述各实施例所记载的技术方案进行修改，或者对其中部分或者全部技术特征进行等同替换；而这些修改或者替换，并不使相应技术方案的本质脱离本实用新型各实施例技术方案的范围。</w:t>
      </w: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Default="001865EF" w:rsidP="001865EF">
      <w:pPr>
        <w:spacing w:line="360" w:lineRule="auto"/>
        <w:ind w:firstLineChars="200" w:firstLine="480"/>
        <w:rPr>
          <w:rFonts w:eastAsia="楷体" w:hAnsi="楷体"/>
          <w:bCs/>
          <w:sz w:val="24"/>
          <w:szCs w:val="24"/>
        </w:rPr>
      </w:pPr>
    </w:p>
    <w:p w:rsidR="001865EF" w:rsidRPr="00175A21" w:rsidRDefault="001865EF" w:rsidP="001865EF">
      <w:pPr>
        <w:spacing w:line="360" w:lineRule="auto"/>
        <w:ind w:firstLineChars="200" w:firstLine="480"/>
        <w:rPr>
          <w:rFonts w:eastAsia="楷体"/>
          <w:bCs/>
          <w:sz w:val="24"/>
          <w:szCs w:val="24"/>
        </w:rPr>
        <w:sectPr w:rsidR="001865EF" w:rsidRPr="00175A21">
          <w:headerReference w:type="default" r:id="rId15"/>
          <w:footerReference w:type="default" r:id="rId16"/>
          <w:headerReference w:type="first" r:id="rId17"/>
          <w:footerReference w:type="first" r:id="rId18"/>
          <w:pgSz w:w="11906" w:h="16838"/>
          <w:pgMar w:top="1418" w:right="1418" w:bottom="1418" w:left="1418" w:header="567" w:footer="737" w:gutter="0"/>
          <w:lnNumType w:countBy="5"/>
          <w:pgNumType w:start="1"/>
          <w:cols w:space="720"/>
          <w:titlePg/>
          <w:docGrid w:linePitch="460" w:charSpace="-4300"/>
        </w:sectPr>
      </w:pPr>
    </w:p>
    <w:p w:rsidR="001865EF" w:rsidRPr="00175A21" w:rsidRDefault="001865EF" w:rsidP="001865EF">
      <w:pPr>
        <w:pBdr>
          <w:bottom w:val="single" w:sz="18" w:space="1" w:color="auto"/>
        </w:pBdr>
        <w:spacing w:line="360" w:lineRule="auto"/>
        <w:ind w:firstLineChars="200" w:firstLine="723"/>
        <w:jc w:val="center"/>
        <w:rPr>
          <w:rFonts w:eastAsia="楷体"/>
          <w:b/>
          <w:sz w:val="36"/>
          <w:szCs w:val="36"/>
        </w:rPr>
      </w:pPr>
      <w:r w:rsidRPr="00175A21">
        <w:rPr>
          <w:rFonts w:eastAsia="楷体" w:hAnsi="楷体"/>
          <w:b/>
          <w:sz w:val="36"/>
          <w:szCs w:val="36"/>
        </w:rPr>
        <w:lastRenderedPageBreak/>
        <w:t>说</w:t>
      </w:r>
      <w:r w:rsidRPr="00175A21">
        <w:rPr>
          <w:rFonts w:eastAsia="楷体"/>
          <w:b/>
          <w:sz w:val="36"/>
          <w:szCs w:val="36"/>
        </w:rPr>
        <w:t xml:space="preserve"> </w:t>
      </w:r>
      <w:r w:rsidRPr="00175A21">
        <w:rPr>
          <w:rFonts w:eastAsia="楷体" w:hAnsi="楷体"/>
          <w:b/>
          <w:sz w:val="36"/>
          <w:szCs w:val="36"/>
        </w:rPr>
        <w:t>明</w:t>
      </w:r>
      <w:r w:rsidRPr="00175A21">
        <w:rPr>
          <w:rFonts w:eastAsia="楷体"/>
          <w:b/>
          <w:sz w:val="36"/>
          <w:szCs w:val="36"/>
        </w:rPr>
        <w:t xml:space="preserve"> </w:t>
      </w:r>
      <w:r w:rsidRPr="00175A21">
        <w:rPr>
          <w:rFonts w:eastAsia="楷体" w:hAnsi="楷体"/>
          <w:b/>
          <w:sz w:val="36"/>
          <w:szCs w:val="36"/>
        </w:rPr>
        <w:t>书</w:t>
      </w:r>
      <w:r w:rsidRPr="00175A21">
        <w:rPr>
          <w:rFonts w:eastAsia="楷体"/>
          <w:b/>
          <w:sz w:val="36"/>
          <w:szCs w:val="36"/>
        </w:rPr>
        <w:t xml:space="preserve"> </w:t>
      </w:r>
      <w:r w:rsidRPr="00175A21">
        <w:rPr>
          <w:rFonts w:eastAsia="楷体" w:hAnsi="楷体"/>
          <w:b/>
          <w:sz w:val="36"/>
          <w:szCs w:val="36"/>
        </w:rPr>
        <w:t>附</w:t>
      </w:r>
      <w:r w:rsidRPr="00175A21">
        <w:rPr>
          <w:rFonts w:eastAsia="楷体"/>
          <w:b/>
          <w:sz w:val="36"/>
          <w:szCs w:val="36"/>
        </w:rPr>
        <w:t xml:space="preserve"> </w:t>
      </w:r>
      <w:r w:rsidRPr="00175A21">
        <w:rPr>
          <w:rFonts w:eastAsia="楷体" w:hAnsi="楷体"/>
          <w:b/>
          <w:sz w:val="36"/>
          <w:szCs w:val="36"/>
        </w:rPr>
        <w:t>图</w:t>
      </w:r>
    </w:p>
    <w:p w:rsidR="001865EF" w:rsidRPr="00175A21" w:rsidRDefault="001865EF" w:rsidP="001865EF">
      <w:pPr>
        <w:tabs>
          <w:tab w:val="left" w:pos="8190"/>
        </w:tabs>
        <w:snapToGrid w:val="0"/>
        <w:jc w:val="center"/>
        <w:rPr>
          <w:rFonts w:eastAsia="楷体"/>
          <w:b/>
          <w:bCs/>
          <w:sz w:val="24"/>
          <w:szCs w:val="24"/>
        </w:rPr>
      </w:pPr>
      <w:r>
        <w:rPr>
          <w:rFonts w:eastAsia="楷体"/>
          <w:b/>
          <w:bCs/>
          <w:noProof/>
          <w:sz w:val="24"/>
          <w:szCs w:val="24"/>
        </w:rPr>
        <w:drawing>
          <wp:inline distT="0" distB="0" distL="0" distR="0">
            <wp:extent cx="5041900" cy="3009900"/>
            <wp:effectExtent l="19050" t="0" r="6350" b="0"/>
            <wp:docPr id="2" name="图片 2" descr="F:\李晓娟\2022\兰花科技创业股份有限公司\田悦化肥分公司\变压吸附解吸\说明书附图\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李晓娟\2022\兰花科技创业股份有限公司\田悦化肥分公司\变压吸附解吸\说明书附图\图1.jpg"/>
                    <pic:cNvPicPr>
                      <a:picLocks noChangeAspect="1" noChangeArrowheads="1"/>
                    </pic:cNvPicPr>
                  </pic:nvPicPr>
                  <pic:blipFill>
                    <a:blip r:embed="rId8"/>
                    <a:srcRect/>
                    <a:stretch>
                      <a:fillRect/>
                    </a:stretch>
                  </pic:blipFill>
                  <pic:spPr bwMode="auto">
                    <a:xfrm>
                      <a:off x="0" y="0"/>
                      <a:ext cx="5041900" cy="3009900"/>
                    </a:xfrm>
                    <a:prstGeom prst="rect">
                      <a:avLst/>
                    </a:prstGeom>
                    <a:noFill/>
                    <a:ln w="9525">
                      <a:noFill/>
                      <a:miter lim="800000"/>
                      <a:headEnd/>
                      <a:tailEnd/>
                    </a:ln>
                  </pic:spPr>
                </pic:pic>
              </a:graphicData>
            </a:graphic>
          </wp:inline>
        </w:drawing>
      </w:r>
    </w:p>
    <w:p w:rsidR="001865EF" w:rsidRPr="00175A21" w:rsidRDefault="001865EF" w:rsidP="001865EF">
      <w:pPr>
        <w:tabs>
          <w:tab w:val="left" w:pos="8190"/>
        </w:tabs>
        <w:snapToGrid w:val="0"/>
        <w:jc w:val="center"/>
        <w:rPr>
          <w:rFonts w:eastAsia="楷体"/>
          <w:b/>
          <w:bCs/>
          <w:sz w:val="24"/>
          <w:szCs w:val="24"/>
        </w:rPr>
      </w:pPr>
      <w:r w:rsidRPr="00175A21">
        <w:rPr>
          <w:rFonts w:eastAsia="楷体" w:hAnsi="楷体"/>
          <w:b/>
          <w:bCs/>
          <w:sz w:val="24"/>
          <w:szCs w:val="24"/>
        </w:rPr>
        <w:t>图</w:t>
      </w:r>
      <w:r w:rsidRPr="00175A21">
        <w:rPr>
          <w:rFonts w:eastAsia="楷体"/>
          <w:b/>
          <w:bCs/>
          <w:sz w:val="24"/>
          <w:szCs w:val="24"/>
        </w:rPr>
        <w:t>1</w:t>
      </w:r>
    </w:p>
    <w:p w:rsidR="001865EF" w:rsidRPr="00175A21" w:rsidRDefault="001865EF" w:rsidP="001865EF">
      <w:pPr>
        <w:tabs>
          <w:tab w:val="left" w:pos="8190"/>
        </w:tabs>
        <w:snapToGrid w:val="0"/>
        <w:jc w:val="center"/>
        <w:rPr>
          <w:rFonts w:eastAsia="楷体"/>
          <w:b/>
          <w:bCs/>
          <w:sz w:val="24"/>
          <w:szCs w:val="24"/>
        </w:rPr>
      </w:pPr>
    </w:p>
    <w:p w:rsidR="001865EF" w:rsidRDefault="001865EF" w:rsidP="001865EF"/>
    <w:p w:rsidR="00144942" w:rsidRDefault="00144942"/>
    <w:sectPr w:rsidR="00144942" w:rsidSect="007750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942" w:rsidRDefault="00144942" w:rsidP="001865EF">
      <w:r>
        <w:separator/>
      </w:r>
    </w:p>
  </w:endnote>
  <w:endnote w:type="continuationSeparator" w:id="1">
    <w:p w:rsidR="00144942" w:rsidRDefault="00144942" w:rsidP="001865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F" w:rsidRDefault="001865EF">
    <w:pPr>
      <w:pStyle w:val="a4"/>
      <w:spacing w:line="200" w:lineRule="exact"/>
      <w:ind w:left="7650" w:hangingChars="4250" w:hanging="7650"/>
      <w:jc w:val="both"/>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F" w:rsidRDefault="001865EF">
    <w:pPr>
      <w:pStyle w:val="a4"/>
      <w:spacing w:line="200" w:lineRule="exact"/>
      <w:ind w:left="7650" w:hangingChars="4250" w:hanging="7650"/>
      <w:jc w:val="both"/>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F" w:rsidRDefault="001865EF">
    <w:pPr>
      <w:pStyle w:val="a4"/>
      <w:framePr w:wrap="around" w:vAnchor="text" w:hAnchor="margin" w:xAlign="center" w:y="1"/>
      <w:rPr>
        <w:rStyle w:val="1"/>
        <w:sz w:val="24"/>
      </w:rPr>
    </w:pPr>
    <w:r>
      <w:rPr>
        <w:sz w:val="24"/>
      </w:rPr>
      <w:fldChar w:fldCharType="begin"/>
    </w:r>
    <w:r>
      <w:rPr>
        <w:rStyle w:val="1"/>
        <w:sz w:val="24"/>
      </w:rPr>
      <w:instrText xml:space="preserve">PAGE  </w:instrText>
    </w:r>
    <w:r>
      <w:rPr>
        <w:sz w:val="24"/>
      </w:rPr>
      <w:fldChar w:fldCharType="separate"/>
    </w:r>
    <w:r>
      <w:rPr>
        <w:rStyle w:val="1"/>
        <w:noProof/>
        <w:sz w:val="24"/>
      </w:rPr>
      <w:t>2</w:t>
    </w:r>
    <w:r>
      <w:rPr>
        <w:sz w:val="24"/>
      </w:rPr>
      <w:fldChar w:fldCharType="end"/>
    </w:r>
  </w:p>
  <w:p w:rsidR="001865EF" w:rsidRDefault="001865EF">
    <w:pPr>
      <w:pStyle w:val="a3"/>
      <w:pBdr>
        <w:bottom w:val="none" w:sz="0" w:space="0" w:color="auto"/>
      </w:pBdr>
      <w:jc w:val="right"/>
    </w:pPr>
  </w:p>
  <w:p w:rsidR="001865EF" w:rsidRDefault="001865E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F" w:rsidRDefault="001865EF">
    <w:pPr>
      <w:pStyle w:val="a4"/>
      <w:spacing w:line="200" w:lineRule="exact"/>
      <w:ind w:left="8190" w:hangingChars="4550" w:hanging="8190"/>
      <w:jc w:val="both"/>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F" w:rsidRDefault="001865EF">
    <w:pPr>
      <w:pStyle w:val="a4"/>
      <w:framePr w:wrap="around" w:vAnchor="text" w:hAnchor="margin" w:xAlign="center" w:y="1"/>
      <w:rPr>
        <w:rStyle w:val="1"/>
        <w:sz w:val="24"/>
      </w:rPr>
    </w:pPr>
    <w:r>
      <w:rPr>
        <w:sz w:val="24"/>
      </w:rPr>
      <w:fldChar w:fldCharType="begin"/>
    </w:r>
    <w:r>
      <w:rPr>
        <w:rStyle w:val="1"/>
        <w:sz w:val="24"/>
      </w:rPr>
      <w:instrText xml:space="preserve">PAGE  </w:instrText>
    </w:r>
    <w:r>
      <w:rPr>
        <w:sz w:val="24"/>
      </w:rPr>
      <w:fldChar w:fldCharType="separate"/>
    </w:r>
    <w:r>
      <w:rPr>
        <w:rStyle w:val="1"/>
        <w:noProof/>
        <w:sz w:val="24"/>
      </w:rPr>
      <w:t>6</w:t>
    </w:r>
    <w:r>
      <w:rPr>
        <w:sz w:val="24"/>
      </w:rPr>
      <w:fldChar w:fldCharType="end"/>
    </w:r>
  </w:p>
  <w:p w:rsidR="001865EF" w:rsidRDefault="001865EF">
    <w:pPr>
      <w:pStyle w:val="a4"/>
      <w:ind w:left="7650" w:hangingChars="4250" w:hanging="7650"/>
    </w:pPr>
    <w:r>
      <w:rPr>
        <w:rFonts w:hint="eastAsia"/>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F" w:rsidRDefault="001865EF">
    <w:pPr>
      <w:pStyle w:val="a4"/>
      <w:spacing w:line="200" w:lineRule="exact"/>
      <w:ind w:left="7650" w:hangingChars="4250" w:hanging="7650"/>
      <w:jc w:val="both"/>
    </w:pPr>
    <w:r>
      <w:rPr>
        <w:rFonts w:eastAsia="黑体"/>
      </w:rPr>
      <w:t xml:space="preserve">                                             </w:t>
    </w:r>
    <w:r>
      <w:rPr>
        <w:rFonts w:eastAsia="黑体" w:hint="eastAsia"/>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942" w:rsidRDefault="00144942" w:rsidP="001865EF">
      <w:r>
        <w:separator/>
      </w:r>
    </w:p>
  </w:footnote>
  <w:footnote w:type="continuationSeparator" w:id="1">
    <w:p w:rsidR="00144942" w:rsidRDefault="00144942" w:rsidP="00186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F" w:rsidRDefault="001865EF">
    <w:pPr>
      <w:pStyle w:val="a3"/>
      <w:pBdr>
        <w:bottom w:val="none" w:sz="0" w:space="0" w:color="auto"/>
      </w:pBdr>
      <w:jc w:val="right"/>
    </w:pPr>
  </w:p>
  <w:p w:rsidR="001865EF" w:rsidRDefault="001865E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F" w:rsidRDefault="001865EF">
    <w:pPr>
      <w:pStyle w:val="a3"/>
      <w:pBdr>
        <w:bottom w:val="none" w:sz="0" w:space="0" w:color="auto"/>
      </w:pBdr>
      <w:jc w:val="right"/>
    </w:pPr>
  </w:p>
  <w:p w:rsidR="001865EF" w:rsidRDefault="001865EF">
    <w:pPr>
      <w:pStyle w:val="a3"/>
      <w:pBdr>
        <w:bottom w:val="none" w:sz="0" w:space="0" w:color="auto"/>
      </w:pBdr>
      <w:spacing w:line="2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F" w:rsidRDefault="001865EF">
    <w:pPr>
      <w:pStyle w:val="a3"/>
      <w:pBdr>
        <w:bottom w:val="none" w:sz="0" w:space="0" w:color="auto"/>
      </w:pBdr>
      <w:jc w:val="right"/>
    </w:pPr>
  </w:p>
  <w:p w:rsidR="001865EF" w:rsidRDefault="001865EF">
    <w:pPr>
      <w:pStyle w:val="a3"/>
      <w:pBdr>
        <w:bottom w:val="none" w:sz="0" w:space="0" w:color="auto"/>
      </w:pBdr>
      <w:spacing w:line="2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F" w:rsidRDefault="001865EF">
    <w:pPr>
      <w:pStyle w:val="a3"/>
      <w:pBdr>
        <w:bottom w:val="none" w:sz="0" w:space="0" w:color="auto"/>
      </w:pBdr>
      <w:jc w:val="right"/>
    </w:pPr>
  </w:p>
  <w:p w:rsidR="001865EF" w:rsidRDefault="001865EF">
    <w:pPr>
      <w:pStyle w:val="a3"/>
      <w:pBdr>
        <w:bottom w:val="none" w:sz="0" w:space="0" w:color="auto"/>
      </w:pBdr>
      <w:spacing w:line="20"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F" w:rsidRDefault="001865EF">
    <w:pPr>
      <w:pStyle w:val="a3"/>
      <w:pBdr>
        <w:bottom w:val="none" w:sz="0" w:space="0" w:color="auto"/>
      </w:pBdr>
      <w:jc w:val="right"/>
    </w:pPr>
  </w:p>
  <w:p w:rsidR="001865EF" w:rsidRDefault="001865EF">
    <w:pPr>
      <w:pStyle w:val="a3"/>
      <w:pBdr>
        <w:bottom w:val="none" w:sz="0" w:space="0" w:color="auto"/>
      </w:pBdr>
      <w:spacing w:line="20"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F" w:rsidRDefault="001865EF">
    <w:pPr>
      <w:pStyle w:val="a3"/>
      <w:pBdr>
        <w:bottom w:val="none" w:sz="0" w:space="0" w:color="auto"/>
      </w:pBdr>
      <w:jc w:val="right"/>
    </w:pPr>
  </w:p>
  <w:p w:rsidR="001865EF" w:rsidRDefault="001865EF">
    <w:pPr>
      <w:pStyle w:val="a3"/>
      <w:pBdr>
        <w:bottom w:val="none" w:sz="0" w:space="0" w:color="auto"/>
      </w:pBdr>
      <w:spacing w:line="2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5EF"/>
    <w:rsid w:val="00144942"/>
    <w:rsid w:val="00186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EF"/>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865EF"/>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865EF"/>
    <w:rPr>
      <w:sz w:val="18"/>
      <w:szCs w:val="18"/>
    </w:rPr>
  </w:style>
  <w:style w:type="paragraph" w:styleId="a4">
    <w:name w:val="footer"/>
    <w:basedOn w:val="a"/>
    <w:link w:val="Char0"/>
    <w:uiPriority w:val="99"/>
    <w:unhideWhenUsed/>
    <w:qFormat/>
    <w:rsid w:val="001865EF"/>
    <w:pPr>
      <w:tabs>
        <w:tab w:val="center" w:pos="4153"/>
        <w:tab w:val="right" w:pos="8306"/>
      </w:tabs>
      <w:adjustRightInd/>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1865EF"/>
    <w:rPr>
      <w:sz w:val="18"/>
      <w:szCs w:val="18"/>
    </w:rPr>
  </w:style>
  <w:style w:type="character" w:customStyle="1" w:styleId="1">
    <w:name w:val="页码1"/>
    <w:qFormat/>
    <w:rsid w:val="001865EF"/>
    <w:rPr>
      <w:rFonts w:cs="Times New Roman"/>
    </w:rPr>
  </w:style>
  <w:style w:type="character" w:styleId="a5">
    <w:name w:val="line number"/>
    <w:basedOn w:val="a0"/>
    <w:uiPriority w:val="99"/>
    <w:semiHidden/>
    <w:unhideWhenUsed/>
    <w:rsid w:val="001865EF"/>
  </w:style>
  <w:style w:type="paragraph" w:styleId="a6">
    <w:name w:val="Balloon Text"/>
    <w:basedOn w:val="a"/>
    <w:link w:val="Char1"/>
    <w:uiPriority w:val="99"/>
    <w:semiHidden/>
    <w:unhideWhenUsed/>
    <w:rsid w:val="001865EF"/>
    <w:rPr>
      <w:sz w:val="18"/>
      <w:szCs w:val="18"/>
    </w:rPr>
  </w:style>
  <w:style w:type="character" w:customStyle="1" w:styleId="Char1">
    <w:name w:val="批注框文本 Char"/>
    <w:basedOn w:val="a0"/>
    <w:link w:val="a6"/>
    <w:uiPriority w:val="99"/>
    <w:semiHidden/>
    <w:rsid w:val="001865E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790</Words>
  <Characters>4504</Characters>
  <Application>Microsoft Office Word</Application>
  <DocSecurity>0</DocSecurity>
  <Lines>37</Lines>
  <Paragraphs>10</Paragraphs>
  <ScaleCrop>false</ScaleCrop>
  <Company>Lenovo</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2022-08-22T01:23:00Z</dcterms:created>
  <dcterms:modified xsi:type="dcterms:W3CDTF">2022-08-22T01:23:00Z</dcterms:modified>
</cp:coreProperties>
</file>